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26"/>
      </w:tblGrid>
      <w:tr w:rsidR="000871A9" w:rsidRPr="000871A9" w14:paraId="5CCC1659"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871A9" w:rsidRPr="000871A9" w14:paraId="693CA79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871A9" w:rsidRPr="000871A9" w14:paraId="731BD37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871A9" w:rsidRPr="000871A9" w14:paraId="4D791C5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871A9" w:rsidRPr="000871A9" w14:paraId="1CB9E003" w14:textId="77777777">
                                <w:tc>
                                  <w:tcPr>
                                    <w:tcW w:w="0" w:type="auto"/>
                                    <w:tcMar>
                                      <w:top w:w="0" w:type="dxa"/>
                                      <w:left w:w="135" w:type="dxa"/>
                                      <w:bottom w:w="0" w:type="dxa"/>
                                      <w:right w:w="135" w:type="dxa"/>
                                    </w:tcMar>
                                    <w:hideMark/>
                                  </w:tcPr>
                                  <w:p w14:paraId="2C92F47B" w14:textId="2BD7ED11" w:rsidR="000871A9" w:rsidRPr="000871A9" w:rsidRDefault="000871A9" w:rsidP="000871A9">
                                    <w:r w:rsidRPr="000871A9">
                                      <w:drawing>
                                        <wp:inline distT="0" distB="0" distL="0" distR="0" wp14:anchorId="09E98BBF" wp14:editId="74FCCA5E">
                                          <wp:extent cx="5372100" cy="1790700"/>
                                          <wp:effectExtent l="0" t="0" r="0" b="0"/>
                                          <wp:docPr id="761438968" name="Picture 24" descr="A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38968" name="Picture 24" descr="A blue and purpl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1D397F3" w14:textId="77777777" w:rsidR="000871A9" w:rsidRPr="000871A9" w:rsidRDefault="000871A9" w:rsidP="000871A9"/>
                          </w:tc>
                        </w:tr>
                      </w:tbl>
                      <w:p w14:paraId="3A41385B" w14:textId="77777777" w:rsidR="000871A9" w:rsidRPr="000871A9" w:rsidRDefault="000871A9" w:rsidP="000871A9"/>
                    </w:tc>
                  </w:tr>
                </w:tbl>
                <w:p w14:paraId="0D8CAFB0" w14:textId="77777777" w:rsidR="000871A9" w:rsidRPr="000871A9" w:rsidRDefault="000871A9" w:rsidP="000871A9"/>
              </w:tc>
            </w:tr>
          </w:tbl>
          <w:p w14:paraId="56F7001C" w14:textId="77777777" w:rsidR="000871A9" w:rsidRPr="000871A9" w:rsidRDefault="000871A9" w:rsidP="000871A9"/>
        </w:tc>
      </w:tr>
      <w:tr w:rsidR="000871A9" w:rsidRPr="000871A9" w14:paraId="1811F286"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871A9" w:rsidRPr="000871A9" w14:paraId="1808EF5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871A9" w:rsidRPr="000871A9" w14:paraId="1AF1F46C"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0871A9" w:rsidRPr="000871A9" w14:paraId="004139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8536B1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4E1A4724" w14:textId="77777777">
                                      <w:tc>
                                        <w:tcPr>
                                          <w:tcW w:w="0" w:type="auto"/>
                                          <w:tcMar>
                                            <w:top w:w="0" w:type="dxa"/>
                                            <w:left w:w="270" w:type="dxa"/>
                                            <w:bottom w:w="135" w:type="dxa"/>
                                            <w:right w:w="270" w:type="dxa"/>
                                          </w:tcMar>
                                          <w:hideMark/>
                                        </w:tcPr>
                                        <w:p w14:paraId="1C824EEB" w14:textId="77777777" w:rsidR="000871A9" w:rsidRPr="000871A9" w:rsidRDefault="000871A9" w:rsidP="000871A9">
                                          <w:r w:rsidRPr="000871A9">
                                            <w:rPr>
                                              <w:b/>
                                              <w:bCs/>
                                            </w:rPr>
                                            <w:t>13 November 2025</w:t>
                                          </w:r>
                                          <w:r w:rsidRPr="000871A9">
                                            <w:br/>
                                          </w:r>
                                          <w:r w:rsidRPr="000871A9">
                                            <w:br/>
                                            <w:t>Welcome to Five for Friday, our stakeholder bulletin for Leicester, Leicestershire and Rutland.</w:t>
                                          </w:r>
                                          <w:r w:rsidRPr="000871A9">
                                            <w:br/>
                                          </w:r>
                                          <w:r w:rsidRPr="000871A9">
                                            <w:br/>
                                            <w:t>The bulletin will help to keep you up to speed with what is happening in the local NHS.  Please do share with your networks to help us reach as many people as possible.</w:t>
                                          </w:r>
                                          <w:r w:rsidRPr="000871A9">
                                            <w:br/>
                                            <w:t> </w:t>
                                          </w:r>
                                          <w:r w:rsidRPr="000871A9">
                                            <w:br/>
                                            <w:t>At the end of this issue you will find our communications e-toolkit which provides you with the opportunity to support us by sharing our campaigns and messages.</w:t>
                                          </w:r>
                                          <w:r w:rsidRPr="000871A9">
                                            <w:br/>
                                          </w:r>
                                          <w:r w:rsidRPr="000871A9">
                                            <w:br/>
                                            <w:t>Please give us feedback and tell us what you want to know more about. If you have any questions or would like to ask about a topic please email us at: </w:t>
                                          </w:r>
                                          <w:r w:rsidRPr="000871A9">
                                            <w:br/>
                                          </w:r>
                                          <w:hyperlink r:id="rId6" w:history="1">
                                            <w:r w:rsidRPr="000871A9">
                                              <w:rPr>
                                                <w:rStyle w:val="Hyperlink"/>
                                              </w:rPr>
                                              <w:t>llricb-llr.pressoffice@nhs.net</w:t>
                                            </w:r>
                                          </w:hyperlink>
                                        </w:p>
                                      </w:tc>
                                    </w:tr>
                                  </w:tbl>
                                  <w:p w14:paraId="61280BA4" w14:textId="77777777" w:rsidR="000871A9" w:rsidRPr="000871A9" w:rsidRDefault="000871A9" w:rsidP="000871A9"/>
                                </w:tc>
                              </w:tr>
                            </w:tbl>
                            <w:p w14:paraId="133F58E0" w14:textId="77777777" w:rsidR="000871A9" w:rsidRPr="000871A9" w:rsidRDefault="000871A9" w:rsidP="000871A9"/>
                          </w:tc>
                        </w:tr>
                      </w:tbl>
                      <w:p w14:paraId="61554E0A"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1D72599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2ABF4223" w14:textId="77777777">
                                <w:tc>
                                  <w:tcPr>
                                    <w:tcW w:w="0" w:type="auto"/>
                                    <w:tcBorders>
                                      <w:top w:val="single" w:sz="12" w:space="0" w:color="EAEAEA"/>
                                      <w:left w:val="nil"/>
                                      <w:bottom w:val="nil"/>
                                      <w:right w:val="nil"/>
                                    </w:tcBorders>
                                    <w:vAlign w:val="center"/>
                                    <w:hideMark/>
                                  </w:tcPr>
                                  <w:p w14:paraId="209FBA6A" w14:textId="77777777" w:rsidR="000871A9" w:rsidRPr="000871A9" w:rsidRDefault="000871A9" w:rsidP="000871A9"/>
                                </w:tc>
                              </w:tr>
                            </w:tbl>
                            <w:p w14:paraId="0658F316" w14:textId="77777777" w:rsidR="000871A9" w:rsidRPr="000871A9" w:rsidRDefault="000871A9" w:rsidP="000871A9"/>
                          </w:tc>
                        </w:tr>
                      </w:tbl>
                      <w:p w14:paraId="46E33A4A"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40AC3C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0753F73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2E623FA7" w14:textId="77777777">
                                      <w:tc>
                                        <w:tcPr>
                                          <w:tcW w:w="0" w:type="auto"/>
                                          <w:tcMar>
                                            <w:top w:w="0" w:type="dxa"/>
                                            <w:left w:w="270" w:type="dxa"/>
                                            <w:bottom w:w="135" w:type="dxa"/>
                                            <w:right w:w="270" w:type="dxa"/>
                                          </w:tcMar>
                                          <w:hideMark/>
                                        </w:tcPr>
                                        <w:p w14:paraId="163FF337" w14:textId="77777777" w:rsidR="000871A9" w:rsidRPr="000871A9" w:rsidRDefault="000871A9" w:rsidP="000871A9">
                                          <w:pPr>
                                            <w:rPr>
                                              <w:b/>
                                              <w:bCs/>
                                            </w:rPr>
                                          </w:pPr>
                                          <w:r w:rsidRPr="000871A9">
                                            <w:rPr>
                                              <w:b/>
                                              <w:bCs/>
                                            </w:rPr>
                                            <w:t>1. How to look after your family’s health this winter</w:t>
                                          </w:r>
                                        </w:p>
                                      </w:tc>
                                    </w:tr>
                                  </w:tbl>
                                  <w:p w14:paraId="0A30A5C4" w14:textId="77777777" w:rsidR="000871A9" w:rsidRPr="000871A9" w:rsidRDefault="000871A9" w:rsidP="000871A9"/>
                                </w:tc>
                              </w:tr>
                            </w:tbl>
                            <w:p w14:paraId="3B40D15A" w14:textId="77777777" w:rsidR="000871A9" w:rsidRPr="000871A9" w:rsidRDefault="000871A9" w:rsidP="000871A9"/>
                          </w:tc>
                        </w:tr>
                      </w:tbl>
                      <w:p w14:paraId="2A9F3C57"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1F86559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0380F4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64490DE3" w14:textId="77777777">
                                      <w:tc>
                                        <w:tcPr>
                                          <w:tcW w:w="0" w:type="auto"/>
                                          <w:tcMar>
                                            <w:top w:w="0" w:type="dxa"/>
                                            <w:left w:w="270" w:type="dxa"/>
                                            <w:bottom w:w="135" w:type="dxa"/>
                                            <w:right w:w="270" w:type="dxa"/>
                                          </w:tcMar>
                                          <w:hideMark/>
                                        </w:tcPr>
                                        <w:p w14:paraId="39DAAA80" w14:textId="77777777" w:rsidR="000871A9" w:rsidRPr="000871A9" w:rsidRDefault="000871A9" w:rsidP="000871A9">
                                          <w:r w:rsidRPr="000871A9">
                                            <w:t>This week is Self-Care Week and health leaders in Leicester, Leicestershire, and Rutland (LLR) are sharing information to empower people locally to look after their own and their family’s health. </w:t>
                                          </w:r>
                                          <w:r w:rsidRPr="000871A9">
                                            <w:br/>
                                          </w:r>
                                          <w:r w:rsidRPr="000871A9">
                                            <w:br/>
                                            <w:t>Across LLR there are a range of services and resources that are available to support people with self-care that they can access conveniently and when they’re most needed.</w:t>
                                          </w:r>
                                          <w:r w:rsidRPr="000871A9">
                                            <w:br/>
                                          </w:r>
                                          <w:r w:rsidRPr="000871A9">
                                            <w:lastRenderedPageBreak/>
                                            <w:br/>
                                          </w:r>
                                          <w:r w:rsidRPr="000871A9">
                                            <w:rPr>
                                              <w:b/>
                                              <w:bCs/>
                                              <w:u w:val="single"/>
                                            </w:rPr>
                                            <w:t>Need Help Fast?</w:t>
                                          </w:r>
                                          <w:r w:rsidRPr="000871A9">
                                            <w:br/>
                                          </w:r>
                                          <w:r w:rsidRPr="000871A9">
                                            <w:br/>
                                            <w:t>In LLR, the NHS recommends trying self-care first for situations that are minor and not life threatening. If you haven’t been able to treat the issue yourself at home, people should try:</w:t>
                                          </w:r>
                                        </w:p>
                                        <w:p w14:paraId="14CBC2A0" w14:textId="77777777" w:rsidR="000871A9" w:rsidRPr="000871A9" w:rsidRDefault="000871A9" w:rsidP="000871A9">
                                          <w:pPr>
                                            <w:numPr>
                                              <w:ilvl w:val="0"/>
                                              <w:numId w:val="1"/>
                                            </w:numPr>
                                          </w:pPr>
                                          <w:hyperlink r:id="rId7" w:history="1">
                                            <w:r w:rsidRPr="000871A9">
                                              <w:rPr>
                                                <w:rStyle w:val="Hyperlink"/>
                                              </w:rPr>
                                              <w:t>The NHS App or nhs.uk</w:t>
                                            </w:r>
                                          </w:hyperlink>
                                        </w:p>
                                        <w:p w14:paraId="67F62A99" w14:textId="77777777" w:rsidR="000871A9" w:rsidRPr="000871A9" w:rsidRDefault="000871A9" w:rsidP="000871A9">
                                          <w:pPr>
                                            <w:numPr>
                                              <w:ilvl w:val="0"/>
                                              <w:numId w:val="1"/>
                                            </w:numPr>
                                          </w:pPr>
                                          <w:hyperlink r:id="rId8" w:history="1">
                                            <w:r w:rsidRPr="000871A9">
                                              <w:rPr>
                                                <w:rStyle w:val="Hyperlink"/>
                                              </w:rPr>
                                              <w:t>NHS 111 online</w:t>
                                            </w:r>
                                          </w:hyperlink>
                                        </w:p>
                                        <w:p w14:paraId="69CD0B71" w14:textId="77777777" w:rsidR="000871A9" w:rsidRPr="000871A9" w:rsidRDefault="000871A9" w:rsidP="000871A9">
                                          <w:pPr>
                                            <w:numPr>
                                              <w:ilvl w:val="0"/>
                                              <w:numId w:val="1"/>
                                            </w:numPr>
                                          </w:pPr>
                                          <w:hyperlink r:id="rId9" w:history="1">
                                            <w:r w:rsidRPr="000871A9">
                                              <w:rPr>
                                                <w:rStyle w:val="Hyperlink"/>
                                              </w:rPr>
                                              <w:t>Your local pharmacy</w:t>
                                            </w:r>
                                          </w:hyperlink>
                                        </w:p>
                                        <w:p w14:paraId="7A3CE269" w14:textId="77777777" w:rsidR="000871A9" w:rsidRPr="000871A9" w:rsidRDefault="000871A9" w:rsidP="000871A9">
                                          <w:r w:rsidRPr="000871A9">
                                            <w:t xml:space="preserve">To find out more and what you should do if your situation is more serious, visit: </w:t>
                                          </w:r>
                                          <w:hyperlink r:id="rId10" w:history="1">
                                            <w:r w:rsidRPr="000871A9">
                                              <w:rPr>
                                                <w:rStyle w:val="Hyperlink"/>
                                              </w:rPr>
                                              <w:t>https://leicesterleicestershireandrutland.icb.nhs.uk/your-health/find-the-right-service/need-help-fast/</w:t>
                                            </w:r>
                                          </w:hyperlink>
                                          <w:r w:rsidRPr="000871A9">
                                            <w:br/>
                                            <w:t> </w:t>
                                          </w:r>
                                          <w:r w:rsidRPr="000871A9">
                                            <w:br/>
                                          </w:r>
                                          <w:r w:rsidRPr="000871A9">
                                            <w:rPr>
                                              <w:b/>
                                              <w:bCs/>
                                              <w:u w:val="single"/>
                                            </w:rPr>
                                            <w:t>Interactive first aid kit</w:t>
                                          </w:r>
                                          <w:r w:rsidRPr="000871A9">
                                            <w:br/>
                                          </w:r>
                                          <w:r w:rsidRPr="000871A9">
                                            <w:br/>
                                            <w:t>People can be well prepared for many common aliments by keeping a well-stocked medicine cabinet at home. This should include things like, diarrhoea tablets, plasters and bandages, medical tape, oral rehydration salts, eye wash solution, pain relief, and indigestion treatments.</w:t>
                                          </w:r>
                                          <w:r w:rsidRPr="000871A9">
                                            <w:br/>
                                          </w:r>
                                          <w:r w:rsidRPr="000871A9">
                                            <w:br/>
                                          </w:r>
                                          <w:hyperlink r:id="rId11" w:tgtFrame="_blank" w:history="1">
                                            <w:r w:rsidRPr="000871A9">
                                              <w:rPr>
                                                <w:rStyle w:val="Hyperlink"/>
                                              </w:rPr>
                                              <w:t>Click here to find out more and to view our interactive medicine box.</w:t>
                                            </w:r>
                                          </w:hyperlink>
                                          <w:r w:rsidRPr="000871A9">
                                            <w:br/>
                                            <w:t> </w:t>
                                          </w:r>
                                          <w:r w:rsidRPr="000871A9">
                                            <w:br/>
                                          </w:r>
                                          <w:r w:rsidRPr="000871A9">
                                            <w:rPr>
                                              <w:b/>
                                              <w:bCs/>
                                              <w:u w:val="single"/>
                                            </w:rPr>
                                            <w:t>Long-term condition management</w:t>
                                          </w:r>
                                          <w:r w:rsidRPr="000871A9">
                                            <w:br/>
                                          </w:r>
                                          <w:r w:rsidRPr="000871A9">
                                            <w:br/>
                                            <w:t>If you have a long-term condition, it’s important to be proactive about your health to help avoid becoming ill.</w:t>
                                          </w:r>
                                          <w:r w:rsidRPr="000871A9">
                                            <w:br/>
                                          </w:r>
                                          <w:r w:rsidRPr="000871A9">
                                            <w:br/>
                                            <w:t>In LLR we have produced an information hub where you can find out about preventing and managing long-term conditions, as well as the support that is available locally.</w:t>
                                          </w:r>
                                          <w:r w:rsidRPr="000871A9">
                                            <w:br/>
                                          </w:r>
                                          <w:r w:rsidRPr="000871A9">
                                            <w:br/>
                                            <w:t>The hub offer tips for staying well, managing your medication, avoiding flare ups, specific advice for the winter months, when people with long term conditions are more vulnerable and advice for specific conditions.</w:t>
                                          </w:r>
                                          <w:r w:rsidRPr="000871A9">
                                            <w:br/>
                                          </w:r>
                                          <w:r w:rsidRPr="000871A9">
                                            <w:br/>
                                            <w:t xml:space="preserve">To find out more, visit: </w:t>
                                          </w:r>
                                          <w:hyperlink r:id="rId12" w:history="1">
                                            <w:r w:rsidRPr="000871A9">
                                              <w:rPr>
                                                <w:rStyle w:val="Hyperlink"/>
                                              </w:rPr>
                                              <w:t>https://leicesterleicestershireandrutland.icb.nhs.uk/your-health/long-term-conditions/</w:t>
                                            </w:r>
                                          </w:hyperlink>
                                          <w:r w:rsidRPr="000871A9">
                                            <w:t>.</w:t>
                                          </w:r>
                                          <w:r w:rsidRPr="000871A9">
                                            <w:br/>
                                            <w:t> </w:t>
                                          </w:r>
                                          <w:r w:rsidRPr="000871A9">
                                            <w:br/>
                                          </w:r>
                                          <w:r w:rsidRPr="000871A9">
                                            <w:rPr>
                                              <w:b/>
                                              <w:bCs/>
                                              <w:u w:val="single"/>
                                            </w:rPr>
                                            <w:t>Supporting your children’s health</w:t>
                                          </w:r>
                                          <w:r w:rsidRPr="000871A9">
                                            <w:br/>
                                          </w:r>
                                          <w:r w:rsidRPr="000871A9">
                                            <w:br/>
                                            <w:t>There is a range of advice and resources to help parents and carers to look after their children’s health, particularly during the winter months.</w:t>
                                          </w:r>
                                          <w:r w:rsidRPr="000871A9">
                                            <w:br/>
                                            <w:t> </w:t>
                                          </w:r>
                                          <w:r w:rsidRPr="000871A9">
                                            <w:br/>
                                          </w:r>
                                          <w:r w:rsidRPr="000871A9">
                                            <w:rPr>
                                              <w:b/>
                                              <w:bCs/>
                                            </w:rPr>
                                            <w:t>Super bodies</w:t>
                                          </w:r>
                                          <w:r w:rsidRPr="000871A9">
                                            <w:br/>
                                          </w:r>
                                          <w:r w:rsidRPr="000871A9">
                                            <w:br/>
                                            <w:t xml:space="preserve">The local NHS is sharing guidance for parents and carers on how to manage common </w:t>
                                          </w:r>
                                          <w:r w:rsidRPr="000871A9">
                                            <w:lastRenderedPageBreak/>
                                            <w:t>winter illnesses.</w:t>
                                          </w:r>
                                          <w:r w:rsidRPr="000871A9">
                                            <w:br/>
                                          </w:r>
                                          <w:r w:rsidRPr="000871A9">
                                            <w:br/>
                                            <w:t xml:space="preserve">At this time of year, we often see a sharp increase in illnesses including, coughs, sore throats, and earaches in young children. The </w:t>
                                          </w:r>
                                          <w:hyperlink r:id="rId13" w:history="1">
                                            <w:r w:rsidRPr="000871A9">
                                              <w:rPr>
                                                <w:rStyle w:val="Hyperlink"/>
                                              </w:rPr>
                                              <w:t>‘Super Bodies’</w:t>
                                            </w:r>
                                          </w:hyperlink>
                                          <w:r w:rsidRPr="000871A9">
                                            <w:t xml:space="preserve"> campaign contains a guide for parents and carers full of simple things they can do to treat these common ailments at home, and knowing when and where to go for medical help.</w:t>
                                          </w:r>
                                          <w:r w:rsidRPr="000871A9">
                                            <w:br/>
                                            <w:t> </w:t>
                                          </w:r>
                                          <w:r w:rsidRPr="000871A9">
                                            <w:br/>
                                          </w:r>
                                          <w:r w:rsidRPr="000871A9">
                                            <w:rPr>
                                              <w:b/>
                                              <w:bCs/>
                                            </w:rPr>
                                            <w:t>Stay home, stay well </w:t>
                                          </w:r>
                                          <w:r w:rsidRPr="000871A9">
                                            <w:br/>
                                          </w:r>
                                          <w:r w:rsidRPr="000871A9">
                                            <w:br/>
                                            <w:t xml:space="preserve">The local NHS has also created the Stay Home, Stay Well guide to support parents and carers of children aged 0 to 9 years. The guide gives you simple tips so you can be confident in giving home-based care to your child when treating some common health worries.  These include:  </w:t>
                                          </w:r>
                                        </w:p>
                                        <w:p w14:paraId="0CC6D9B9" w14:textId="77777777" w:rsidR="000871A9" w:rsidRPr="000871A9" w:rsidRDefault="000871A9" w:rsidP="000871A9">
                                          <w:pPr>
                                            <w:numPr>
                                              <w:ilvl w:val="0"/>
                                              <w:numId w:val="2"/>
                                            </w:numPr>
                                          </w:pPr>
                                          <w:r w:rsidRPr="000871A9">
                                            <w:t>fever </w:t>
                                          </w:r>
                                        </w:p>
                                        <w:p w14:paraId="439B402F" w14:textId="77777777" w:rsidR="000871A9" w:rsidRPr="000871A9" w:rsidRDefault="000871A9" w:rsidP="000871A9">
                                          <w:pPr>
                                            <w:numPr>
                                              <w:ilvl w:val="0"/>
                                              <w:numId w:val="2"/>
                                            </w:numPr>
                                          </w:pPr>
                                          <w:r w:rsidRPr="000871A9">
                                            <w:t>head injury </w:t>
                                          </w:r>
                                        </w:p>
                                        <w:p w14:paraId="35FA2AD5" w14:textId="77777777" w:rsidR="000871A9" w:rsidRPr="000871A9" w:rsidRDefault="000871A9" w:rsidP="000871A9">
                                          <w:pPr>
                                            <w:numPr>
                                              <w:ilvl w:val="0"/>
                                              <w:numId w:val="2"/>
                                            </w:numPr>
                                          </w:pPr>
                                          <w:r w:rsidRPr="000871A9">
                                            <w:t>diarrhoea and vomiting </w:t>
                                          </w:r>
                                        </w:p>
                                        <w:p w14:paraId="594A0C76" w14:textId="77777777" w:rsidR="000871A9" w:rsidRPr="000871A9" w:rsidRDefault="000871A9" w:rsidP="000871A9">
                                          <w:pPr>
                                            <w:numPr>
                                              <w:ilvl w:val="0"/>
                                              <w:numId w:val="2"/>
                                            </w:numPr>
                                          </w:pPr>
                                          <w:r w:rsidRPr="000871A9">
                                            <w:t>breathing issues </w:t>
                                          </w:r>
                                        </w:p>
                                        <w:p w14:paraId="08CCF7F7" w14:textId="77777777" w:rsidR="000871A9" w:rsidRPr="000871A9" w:rsidRDefault="000871A9" w:rsidP="000871A9">
                                          <w:pPr>
                                            <w:numPr>
                                              <w:ilvl w:val="0"/>
                                              <w:numId w:val="2"/>
                                            </w:numPr>
                                          </w:pPr>
                                          <w:r w:rsidRPr="000871A9">
                                            <w:t>mental health and wellbeing</w:t>
                                          </w:r>
                                        </w:p>
                                        <w:p w14:paraId="3A518431" w14:textId="77777777" w:rsidR="000871A9" w:rsidRPr="000871A9" w:rsidRDefault="000871A9" w:rsidP="000871A9">
                                          <w:hyperlink r:id="rId14" w:history="1">
                                            <w:r w:rsidRPr="000871A9">
                                              <w:rPr>
                                                <w:rStyle w:val="Hyperlink"/>
                                              </w:rPr>
                                              <w:t>Click here to download the guide.</w:t>
                                            </w:r>
                                          </w:hyperlink>
                                          <w:r w:rsidRPr="000871A9">
                                            <w:br/>
                                            <w:t> </w:t>
                                          </w:r>
                                        </w:p>
                                      </w:tc>
                                    </w:tr>
                                  </w:tbl>
                                  <w:p w14:paraId="61A69F3F" w14:textId="77777777" w:rsidR="000871A9" w:rsidRPr="000871A9" w:rsidRDefault="000871A9" w:rsidP="000871A9"/>
                                </w:tc>
                              </w:tr>
                            </w:tbl>
                            <w:p w14:paraId="11AFC788" w14:textId="77777777" w:rsidR="000871A9" w:rsidRPr="000871A9" w:rsidRDefault="000871A9" w:rsidP="000871A9"/>
                          </w:tc>
                        </w:tr>
                      </w:tbl>
                      <w:p w14:paraId="7F8F647D"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0A0EE30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871A9" w:rsidRPr="000871A9" w14:paraId="4A24BF3C" w14:textId="77777777">
                                <w:tc>
                                  <w:tcPr>
                                    <w:tcW w:w="0" w:type="auto"/>
                                    <w:tcMar>
                                      <w:top w:w="0" w:type="dxa"/>
                                      <w:left w:w="135" w:type="dxa"/>
                                      <w:bottom w:w="0" w:type="dxa"/>
                                      <w:right w:w="135" w:type="dxa"/>
                                    </w:tcMar>
                                    <w:hideMark/>
                                  </w:tcPr>
                                  <w:p w14:paraId="3B0F044D" w14:textId="7B61A23F" w:rsidR="000871A9" w:rsidRPr="000871A9" w:rsidRDefault="000871A9" w:rsidP="000871A9">
                                    <w:r w:rsidRPr="000871A9">
                                      <w:drawing>
                                        <wp:inline distT="0" distB="0" distL="0" distR="0" wp14:anchorId="5FA2D95B" wp14:editId="14F20F86">
                                          <wp:extent cx="3489960" cy="3489960"/>
                                          <wp:effectExtent l="0" t="0" r="0" b="0"/>
                                          <wp:docPr id="271563247" name="Picture 23" descr="A blue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63247" name="Picture 23" descr="A blue and white sign with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9960" cy="3489960"/>
                                                  </a:xfrm>
                                                  <a:prstGeom prst="rect">
                                                    <a:avLst/>
                                                  </a:prstGeom>
                                                  <a:noFill/>
                                                  <a:ln>
                                                    <a:noFill/>
                                                  </a:ln>
                                                </pic:spPr>
                                              </pic:pic>
                                            </a:graphicData>
                                          </a:graphic>
                                        </wp:inline>
                                      </w:drawing>
                                    </w:r>
                                  </w:p>
                                </w:tc>
                              </w:tr>
                            </w:tbl>
                            <w:p w14:paraId="7EC942A6" w14:textId="77777777" w:rsidR="000871A9" w:rsidRPr="000871A9" w:rsidRDefault="000871A9" w:rsidP="000871A9"/>
                          </w:tc>
                        </w:tr>
                      </w:tbl>
                      <w:p w14:paraId="7829303A"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601A5A0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3A953125" w14:textId="77777777">
                                <w:tc>
                                  <w:tcPr>
                                    <w:tcW w:w="0" w:type="auto"/>
                                    <w:tcBorders>
                                      <w:top w:val="single" w:sz="12" w:space="0" w:color="EAEAEA"/>
                                      <w:left w:val="nil"/>
                                      <w:bottom w:val="nil"/>
                                      <w:right w:val="nil"/>
                                    </w:tcBorders>
                                    <w:vAlign w:val="center"/>
                                    <w:hideMark/>
                                  </w:tcPr>
                                  <w:p w14:paraId="5F2C1E59" w14:textId="77777777" w:rsidR="000871A9" w:rsidRPr="000871A9" w:rsidRDefault="000871A9" w:rsidP="000871A9"/>
                                </w:tc>
                              </w:tr>
                            </w:tbl>
                            <w:p w14:paraId="088B391A" w14:textId="77777777" w:rsidR="000871A9" w:rsidRPr="000871A9" w:rsidRDefault="000871A9" w:rsidP="000871A9"/>
                          </w:tc>
                        </w:tr>
                      </w:tbl>
                      <w:p w14:paraId="6DFDD374"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22B0AA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4854293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235FE222" w14:textId="77777777">
                                      <w:tc>
                                        <w:tcPr>
                                          <w:tcW w:w="0" w:type="auto"/>
                                          <w:tcMar>
                                            <w:top w:w="0" w:type="dxa"/>
                                            <w:left w:w="270" w:type="dxa"/>
                                            <w:bottom w:w="135" w:type="dxa"/>
                                            <w:right w:w="270" w:type="dxa"/>
                                          </w:tcMar>
                                          <w:hideMark/>
                                        </w:tcPr>
                                        <w:p w14:paraId="3DA5F975" w14:textId="77777777" w:rsidR="000871A9" w:rsidRPr="000871A9" w:rsidRDefault="000871A9" w:rsidP="000871A9">
                                          <w:pPr>
                                            <w:rPr>
                                              <w:b/>
                                              <w:bCs/>
                                            </w:rPr>
                                          </w:pPr>
                                          <w:r w:rsidRPr="000871A9">
                                            <w:rPr>
                                              <w:b/>
                                              <w:bCs/>
                                            </w:rPr>
                                            <w:t>2. Protect yourself against flu as cases continue to rise</w:t>
                                          </w:r>
                                        </w:p>
                                      </w:tc>
                                    </w:tr>
                                  </w:tbl>
                                  <w:p w14:paraId="30730A05" w14:textId="77777777" w:rsidR="000871A9" w:rsidRPr="000871A9" w:rsidRDefault="000871A9" w:rsidP="000871A9"/>
                                </w:tc>
                              </w:tr>
                            </w:tbl>
                            <w:p w14:paraId="5FBE4D84" w14:textId="77777777" w:rsidR="000871A9" w:rsidRPr="000871A9" w:rsidRDefault="000871A9" w:rsidP="000871A9"/>
                          </w:tc>
                        </w:tr>
                      </w:tbl>
                      <w:p w14:paraId="6E909400"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4A4D90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07828F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11244A0" w14:textId="77777777">
                                      <w:tc>
                                        <w:tcPr>
                                          <w:tcW w:w="0" w:type="auto"/>
                                          <w:tcMar>
                                            <w:top w:w="0" w:type="dxa"/>
                                            <w:left w:w="270" w:type="dxa"/>
                                            <w:bottom w:w="135" w:type="dxa"/>
                                            <w:right w:w="270" w:type="dxa"/>
                                          </w:tcMar>
                                          <w:hideMark/>
                                        </w:tcPr>
                                        <w:p w14:paraId="3B8AA615" w14:textId="77777777" w:rsidR="000871A9" w:rsidRPr="000871A9" w:rsidRDefault="000871A9" w:rsidP="000871A9">
                                          <w:r w:rsidRPr="000871A9">
                                            <w:t>The NHS in Leicester, Leicestershire and Rutland is reminding all eligible people to protect themselves and get vaccinated against flu especially now that the effects of the virus are already starting to be seen locally and nationally.</w:t>
                                          </w:r>
                                          <w:r w:rsidRPr="000871A9">
                                            <w:br/>
                                            <w:t> </w:t>
                                          </w:r>
                                          <w:r w:rsidRPr="000871A9">
                                            <w:br/>
                                            <w:t>At this time of year flu and other viruses spread much faster due to colder temperatures, causing a sharp increase in cases. To help protect our communities it’s important that all eligible people come forward and get vaccinated, especially those that are most at risk including pregnant women, children, anyone over 65 and Frontline health and social care workers.</w:t>
                                          </w:r>
                                          <w:r w:rsidRPr="000871A9">
                                            <w:br/>
                                            <w:t> </w:t>
                                          </w:r>
                                          <w:r w:rsidRPr="000871A9">
                                            <w:br/>
                                            <w:t>Getting vaccinated will provide the best possible protection against flu and should also be an important part of your festive preparations if you’ve yet to get protected. Health leaders are reminding local people that vaccines require up to 14 days to become fully effective once administered, so to protect yourself it’s strongly recommend that all eligible people get vaccinated as soon as possible.</w:t>
                                          </w:r>
                                          <w:r w:rsidRPr="000871A9">
                                            <w:br/>
                                            <w:t> </w:t>
                                          </w:r>
                                          <w:r w:rsidRPr="000871A9">
                                            <w:br/>
                                            <w:t>Our local online vaccination hub provides full information about how to book an appointment or find a walk-in clinic across LLR, where people can attend with no appointment necessary. For a full list of all the ways to get vaccinated click here: </w:t>
                                          </w:r>
                                          <w:hyperlink r:id="rId16" w:history="1">
                                            <w:r w:rsidRPr="000871A9">
                                              <w:rPr>
                                                <w:rStyle w:val="Hyperlink"/>
                                              </w:rPr>
                                              <w:t>www.leicesterleicestershireandrutland.icb.nhs.uk/how-to-get-your-vaccine/</w:t>
                                            </w:r>
                                          </w:hyperlink>
                                          <w:r w:rsidRPr="000871A9">
                                            <w:br/>
                                            <w:t> </w:t>
                                          </w:r>
                                          <w:r w:rsidRPr="000871A9">
                                            <w:br/>
                                            <w:t>To find out more about vaccinations and all the recommended NHS vaccines to protect you and your family this winter, visit: </w:t>
                                          </w:r>
                                          <w:hyperlink r:id="rId17" w:history="1">
                                            <w:r w:rsidRPr="000871A9">
                                              <w:rPr>
                                                <w:rStyle w:val="Hyperlink"/>
                                              </w:rPr>
                                              <w:t>https://leicesterleicestershireandrutland.icb.nhs.uk/your-health/vaccinations/</w:t>
                                            </w:r>
                                          </w:hyperlink>
                                        </w:p>
                                      </w:tc>
                                    </w:tr>
                                  </w:tbl>
                                  <w:p w14:paraId="44DF9587" w14:textId="77777777" w:rsidR="000871A9" w:rsidRPr="000871A9" w:rsidRDefault="000871A9" w:rsidP="000871A9"/>
                                </w:tc>
                              </w:tr>
                            </w:tbl>
                            <w:p w14:paraId="2CC98705" w14:textId="77777777" w:rsidR="000871A9" w:rsidRPr="000871A9" w:rsidRDefault="000871A9" w:rsidP="000871A9"/>
                          </w:tc>
                        </w:tr>
                      </w:tbl>
                      <w:p w14:paraId="1C9EF624"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40E5282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871A9" w:rsidRPr="000871A9" w14:paraId="011EDB54" w14:textId="77777777">
                                <w:tc>
                                  <w:tcPr>
                                    <w:tcW w:w="0" w:type="auto"/>
                                    <w:tcMar>
                                      <w:top w:w="0" w:type="dxa"/>
                                      <w:left w:w="135" w:type="dxa"/>
                                      <w:bottom w:w="0" w:type="dxa"/>
                                      <w:right w:w="135" w:type="dxa"/>
                                    </w:tcMar>
                                    <w:hideMark/>
                                  </w:tcPr>
                                  <w:p w14:paraId="195586BE" w14:textId="5512157E" w:rsidR="000871A9" w:rsidRPr="000871A9" w:rsidRDefault="000871A9" w:rsidP="000871A9">
                                    <w:r w:rsidRPr="000871A9">
                                      <w:lastRenderedPageBreak/>
                                      <w:drawing>
                                        <wp:inline distT="0" distB="0" distL="0" distR="0" wp14:anchorId="05795007" wp14:editId="24F638E9">
                                          <wp:extent cx="3589020" cy="3589020"/>
                                          <wp:effectExtent l="0" t="0" r="0" b="0"/>
                                          <wp:docPr id="192397903" name="Picture 22" descr="A poster of a group of people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7903" name="Picture 22" descr="A poster of a group of people walking&#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9020" cy="3589020"/>
                                                  </a:xfrm>
                                                  <a:prstGeom prst="rect">
                                                    <a:avLst/>
                                                  </a:prstGeom>
                                                  <a:noFill/>
                                                  <a:ln>
                                                    <a:noFill/>
                                                  </a:ln>
                                                </pic:spPr>
                                              </pic:pic>
                                            </a:graphicData>
                                          </a:graphic>
                                        </wp:inline>
                                      </w:drawing>
                                    </w:r>
                                  </w:p>
                                </w:tc>
                              </w:tr>
                            </w:tbl>
                            <w:p w14:paraId="17D0D0C1" w14:textId="77777777" w:rsidR="000871A9" w:rsidRPr="000871A9" w:rsidRDefault="000871A9" w:rsidP="000871A9"/>
                          </w:tc>
                        </w:tr>
                      </w:tbl>
                      <w:p w14:paraId="3242FDD5"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2BA9534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4E010BA1" w14:textId="77777777">
                                <w:tc>
                                  <w:tcPr>
                                    <w:tcW w:w="0" w:type="auto"/>
                                    <w:tcBorders>
                                      <w:top w:val="single" w:sz="12" w:space="0" w:color="EAEAEA"/>
                                      <w:left w:val="nil"/>
                                      <w:bottom w:val="nil"/>
                                      <w:right w:val="nil"/>
                                    </w:tcBorders>
                                    <w:vAlign w:val="center"/>
                                    <w:hideMark/>
                                  </w:tcPr>
                                  <w:p w14:paraId="4F10AE71" w14:textId="77777777" w:rsidR="000871A9" w:rsidRPr="000871A9" w:rsidRDefault="000871A9" w:rsidP="000871A9"/>
                                </w:tc>
                              </w:tr>
                            </w:tbl>
                            <w:p w14:paraId="1927EC84" w14:textId="77777777" w:rsidR="000871A9" w:rsidRPr="000871A9" w:rsidRDefault="000871A9" w:rsidP="000871A9"/>
                          </w:tc>
                        </w:tr>
                      </w:tbl>
                      <w:p w14:paraId="19ED9887"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0EB9B2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D16470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0657CC2E" w14:textId="77777777">
                                      <w:tc>
                                        <w:tcPr>
                                          <w:tcW w:w="0" w:type="auto"/>
                                          <w:tcMar>
                                            <w:top w:w="0" w:type="dxa"/>
                                            <w:left w:w="270" w:type="dxa"/>
                                            <w:bottom w:w="135" w:type="dxa"/>
                                            <w:right w:w="270" w:type="dxa"/>
                                          </w:tcMar>
                                          <w:hideMark/>
                                        </w:tcPr>
                                        <w:p w14:paraId="4B012791" w14:textId="77777777" w:rsidR="000871A9" w:rsidRPr="000871A9" w:rsidRDefault="000871A9" w:rsidP="000871A9">
                                          <w:pPr>
                                            <w:rPr>
                                              <w:b/>
                                              <w:bCs/>
                                            </w:rPr>
                                          </w:pPr>
                                          <w:r w:rsidRPr="000871A9">
                                            <w:rPr>
                                              <w:b/>
                                              <w:bCs/>
                                            </w:rPr>
                                            <w:t>3.  Need help fast during resident doctors’ strikes?</w:t>
                                          </w:r>
                                        </w:p>
                                      </w:tc>
                                    </w:tr>
                                  </w:tbl>
                                  <w:p w14:paraId="7140C6C4" w14:textId="77777777" w:rsidR="000871A9" w:rsidRPr="000871A9" w:rsidRDefault="000871A9" w:rsidP="000871A9"/>
                                </w:tc>
                              </w:tr>
                            </w:tbl>
                            <w:p w14:paraId="3AB00B99" w14:textId="77777777" w:rsidR="000871A9" w:rsidRPr="000871A9" w:rsidRDefault="000871A9" w:rsidP="000871A9"/>
                          </w:tc>
                        </w:tr>
                      </w:tbl>
                      <w:p w14:paraId="0504312E"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42C650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2FCBA06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9B1778B" w14:textId="77777777">
                                      <w:tc>
                                        <w:tcPr>
                                          <w:tcW w:w="0" w:type="auto"/>
                                          <w:tcMar>
                                            <w:top w:w="0" w:type="dxa"/>
                                            <w:left w:w="270" w:type="dxa"/>
                                            <w:bottom w:w="135" w:type="dxa"/>
                                            <w:right w:w="270" w:type="dxa"/>
                                          </w:tcMar>
                                          <w:hideMark/>
                                        </w:tcPr>
                                        <w:p w14:paraId="0CDF76A6" w14:textId="77777777" w:rsidR="000871A9" w:rsidRPr="000871A9" w:rsidRDefault="000871A9" w:rsidP="000871A9">
                                          <w:r w:rsidRPr="000871A9">
                                            <w:t>The NHS in Leicester, Leicestershire and Rutland (LLR) has issued advice for patients ahead of a five-day resident doctors’ strike, which starts tomorrow morning.</w:t>
                                          </w:r>
                                          <w:r w:rsidRPr="000871A9">
                                            <w:br/>
                                          </w:r>
                                          <w:r w:rsidRPr="000871A9">
                                            <w:br/>
                                            <w:t>Resident doctors will be on strike from 7am on Friday 14 November to 7am on Wednesday 19 November 2025.</w:t>
                                          </w:r>
                                          <w:r w:rsidRPr="000871A9">
                                            <w:br/>
                                          </w:r>
                                          <w:r w:rsidRPr="000871A9">
                                            <w:br/>
                                            <w:t>There are two simple steps the NHS would like people to take when they need help quickly, but it isn’t life-threatening – including during the strikes.</w:t>
                                          </w:r>
                                        </w:p>
                                        <w:p w14:paraId="73D775F9" w14:textId="77777777" w:rsidR="000871A9" w:rsidRPr="000871A9" w:rsidRDefault="000871A9" w:rsidP="000871A9">
                                          <w:pPr>
                                            <w:numPr>
                                              <w:ilvl w:val="0"/>
                                              <w:numId w:val="3"/>
                                            </w:numPr>
                                          </w:pPr>
                                          <w:r w:rsidRPr="000871A9">
                                            <w:rPr>
                                              <w:b/>
                                              <w:bCs/>
                                            </w:rPr>
                                            <w:t>Step 1</w:t>
                                          </w:r>
                                          <w:r w:rsidRPr="000871A9">
                                            <w:t>: Try to manage the problem yourself or get help from a local pharmacy, NHS 111 online, or the NHS App.</w:t>
                                          </w:r>
                                        </w:p>
                                        <w:p w14:paraId="2BD5D016" w14:textId="77777777" w:rsidR="000871A9" w:rsidRPr="000871A9" w:rsidRDefault="000871A9" w:rsidP="000871A9">
                                          <w:pPr>
                                            <w:numPr>
                                              <w:ilvl w:val="0"/>
                                              <w:numId w:val="3"/>
                                            </w:numPr>
                                          </w:pPr>
                                          <w:r w:rsidRPr="000871A9">
                                            <w:rPr>
                                              <w:b/>
                                              <w:bCs/>
                                            </w:rPr>
                                            <w:t>Step 2</w:t>
                                          </w:r>
                                          <w:r w:rsidRPr="000871A9">
                                            <w:t>: If that doesn’t work, or the problem is more serious, contact your GP practice or NHS 111 (when your GP practice is closed). They will help book you the right appointment in the right place. This could be at your own GP practice, a pharmacy (through the Pharmacy First scheme), an urgent treatment centre, or another GP practice or health centre (during evenings, weekends and bank holidays).</w:t>
                                          </w:r>
                                        </w:p>
                                        <w:p w14:paraId="449CB4EF" w14:textId="77777777" w:rsidR="000871A9" w:rsidRPr="000871A9" w:rsidRDefault="000871A9" w:rsidP="000871A9">
                                          <w:r w:rsidRPr="000871A9">
                                            <w:lastRenderedPageBreak/>
                                            <w:t>If it’s a life-threatening emergency, people should go to the emergency department or call 999. If you go to the emergency department and it isn’t the right place for you, you may be asked to use another service instead.</w:t>
                                          </w:r>
                                          <w:r w:rsidRPr="000871A9">
                                            <w:br/>
                                          </w:r>
                                          <w:r w:rsidRPr="000871A9">
                                            <w:br/>
                                            <w:t>In a mental health crisis, call NHS 111 and select the mental health option, or visit a Neighbourhood Mental Health Cafe. You can also text 0748 063 5199 for a response within four hours.</w:t>
                                          </w:r>
                                          <w:r w:rsidRPr="000871A9">
                                            <w:br/>
                                          </w:r>
                                          <w:r w:rsidRPr="000871A9">
                                            <w:br/>
                                            <w:t xml:space="preserve">People can find out more about the two steps by visiting:  </w:t>
                                          </w:r>
                                          <w:hyperlink r:id="rId19" w:history="1">
                                            <w:r w:rsidRPr="000871A9">
                                              <w:rPr>
                                                <w:rStyle w:val="Hyperlink"/>
                                              </w:rPr>
                                              <w:t>https://leicesterleicestershireandrutland.icb.nhs.uk/need-help-fast/</w:t>
                                            </w:r>
                                          </w:hyperlink>
                                          <w:r w:rsidRPr="000871A9">
                                            <w:br/>
                                          </w:r>
                                          <w:r w:rsidRPr="000871A9">
                                            <w:br/>
                                            <w:t xml:space="preserve">The local NHS has issued these additional tips ahead of the strikes: </w:t>
                                          </w:r>
                                        </w:p>
                                        <w:p w14:paraId="4AD5FF9A" w14:textId="77777777" w:rsidR="000871A9" w:rsidRPr="000871A9" w:rsidRDefault="000871A9" w:rsidP="000871A9">
                                          <w:pPr>
                                            <w:numPr>
                                              <w:ilvl w:val="0"/>
                                              <w:numId w:val="4"/>
                                            </w:numPr>
                                          </w:pPr>
                                          <w:r w:rsidRPr="000871A9">
                                            <w:t>If you do need medical help, come forward straight away.</w:t>
                                          </w:r>
                                        </w:p>
                                        <w:p w14:paraId="0EBB9B6D" w14:textId="77777777" w:rsidR="000871A9" w:rsidRPr="000871A9" w:rsidRDefault="000871A9" w:rsidP="000871A9">
                                          <w:pPr>
                                            <w:numPr>
                                              <w:ilvl w:val="0"/>
                                              <w:numId w:val="4"/>
                                            </w:numPr>
                                          </w:pPr>
                                          <w:r w:rsidRPr="000871A9">
                                            <w:t>Please attend any planned medical appointments as normal. The NHS will contact you if your appointment needs to be rescheduled.</w:t>
                                          </w:r>
                                        </w:p>
                                        <w:p w14:paraId="4E466E54" w14:textId="77777777" w:rsidR="000871A9" w:rsidRPr="000871A9" w:rsidRDefault="000871A9" w:rsidP="000871A9">
                                          <w:pPr>
                                            <w:numPr>
                                              <w:ilvl w:val="0"/>
                                              <w:numId w:val="4"/>
                                            </w:numPr>
                                          </w:pPr>
                                          <w:r w:rsidRPr="000871A9">
                                            <w:t>If you take regular prescribed medication, do continue taking it as recommended to prevent your condition deteriorating. Remember to take your medication with you if you are going away. Order any medication you need in good time so you don’t run out. You can now use the NHS App for this and can arrange to collect your medication from any pharmacy.</w:t>
                                          </w:r>
                                        </w:p>
                                        <w:p w14:paraId="7F035C29" w14:textId="77777777" w:rsidR="000871A9" w:rsidRPr="000871A9" w:rsidRDefault="000871A9" w:rsidP="000871A9">
                                          <w:pPr>
                                            <w:numPr>
                                              <w:ilvl w:val="0"/>
                                              <w:numId w:val="4"/>
                                            </w:numPr>
                                          </w:pPr>
                                          <w:r w:rsidRPr="000871A9">
                                            <w:t>GP practices are not affected by the strikes and will be open as normal. Their opening core hours are Monday to Friday from 8am to 6:30pm, excluding bank holidays. Many practices are open later in the evening and at weekends.</w:t>
                                          </w:r>
                                        </w:p>
                                        <w:p w14:paraId="3EF39452" w14:textId="77777777" w:rsidR="000871A9" w:rsidRPr="000871A9" w:rsidRDefault="000871A9" w:rsidP="000871A9">
                                          <w:pPr>
                                            <w:numPr>
                                              <w:ilvl w:val="0"/>
                                              <w:numId w:val="4"/>
                                            </w:numPr>
                                          </w:pPr>
                                          <w:r w:rsidRPr="000871A9">
                                            <w:t>Where you can, use the NHS App or the form on your practice’s website to make requests from your GP practice, at a convenient time for you – for example for requesting appointments, ordering repeat prescriptions and viewing your health record or correspondence.</w:t>
                                          </w:r>
                                        </w:p>
                                        <w:p w14:paraId="218DD858" w14:textId="77777777" w:rsidR="000871A9" w:rsidRPr="000871A9" w:rsidRDefault="000871A9" w:rsidP="000871A9">
                                          <w:r w:rsidRPr="000871A9">
                                            <w:t>For further information, visit: </w:t>
                                          </w:r>
                                          <w:hyperlink r:id="rId20" w:history="1">
                                            <w:r w:rsidRPr="000871A9">
                                              <w:rPr>
                                                <w:rStyle w:val="Hyperlink"/>
                                              </w:rPr>
                                              <w:t>https://leicesterleicestershireandrutland.icb.nhs.uk/need-help-fast/</w:t>
                                            </w:r>
                                          </w:hyperlink>
                                          <w:r w:rsidRPr="000871A9">
                                            <w:t> or the NHS’ </w:t>
                                          </w:r>
                                          <w:hyperlink r:id="rId21" w:history="1">
                                            <w:r w:rsidRPr="000871A9">
                                              <w:rPr>
                                                <w:rStyle w:val="Hyperlink"/>
                                              </w:rPr>
                                              <w:t>autumn and winter advice page</w:t>
                                            </w:r>
                                          </w:hyperlink>
                                          <w:r w:rsidRPr="000871A9">
                                            <w:t>.</w:t>
                                          </w:r>
                                        </w:p>
                                      </w:tc>
                                    </w:tr>
                                  </w:tbl>
                                  <w:p w14:paraId="0843E598" w14:textId="77777777" w:rsidR="000871A9" w:rsidRPr="000871A9" w:rsidRDefault="000871A9" w:rsidP="000871A9"/>
                                </w:tc>
                              </w:tr>
                            </w:tbl>
                            <w:p w14:paraId="31D490DE" w14:textId="77777777" w:rsidR="000871A9" w:rsidRPr="000871A9" w:rsidRDefault="000871A9" w:rsidP="000871A9"/>
                          </w:tc>
                        </w:tr>
                      </w:tbl>
                      <w:p w14:paraId="4CFD5775"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3462319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871A9" w:rsidRPr="000871A9" w14:paraId="5FAB29EB" w14:textId="77777777">
                                <w:tc>
                                  <w:tcPr>
                                    <w:tcW w:w="0" w:type="auto"/>
                                    <w:tcMar>
                                      <w:top w:w="0" w:type="dxa"/>
                                      <w:left w:w="135" w:type="dxa"/>
                                      <w:bottom w:w="0" w:type="dxa"/>
                                      <w:right w:w="135" w:type="dxa"/>
                                    </w:tcMar>
                                    <w:hideMark/>
                                  </w:tcPr>
                                  <w:p w14:paraId="2E11104D" w14:textId="620061CD" w:rsidR="000871A9" w:rsidRPr="000871A9" w:rsidRDefault="000871A9" w:rsidP="000871A9">
                                    <w:r w:rsidRPr="000871A9">
                                      <w:lastRenderedPageBreak/>
                                      <w:drawing>
                                        <wp:inline distT="0" distB="0" distL="0" distR="0" wp14:anchorId="19FFD976" wp14:editId="0DC04A7C">
                                          <wp:extent cx="4076700" cy="4076700"/>
                                          <wp:effectExtent l="0" t="0" r="0" b="0"/>
                                          <wp:docPr id="2015145545" name="Picture 21" descr="A phone with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45545" name="Picture 21" descr="A phone with a number on i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tc>
                              </w:tr>
                            </w:tbl>
                            <w:p w14:paraId="4474154E" w14:textId="77777777" w:rsidR="000871A9" w:rsidRPr="000871A9" w:rsidRDefault="000871A9" w:rsidP="000871A9"/>
                          </w:tc>
                        </w:tr>
                      </w:tbl>
                      <w:p w14:paraId="361663E6"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0BE3739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5B8D2CEA" w14:textId="77777777">
                                <w:tc>
                                  <w:tcPr>
                                    <w:tcW w:w="0" w:type="auto"/>
                                    <w:tcBorders>
                                      <w:top w:val="single" w:sz="12" w:space="0" w:color="EAEAEA"/>
                                      <w:left w:val="nil"/>
                                      <w:bottom w:val="nil"/>
                                      <w:right w:val="nil"/>
                                    </w:tcBorders>
                                    <w:vAlign w:val="center"/>
                                    <w:hideMark/>
                                  </w:tcPr>
                                  <w:p w14:paraId="14033ECE" w14:textId="77777777" w:rsidR="000871A9" w:rsidRPr="000871A9" w:rsidRDefault="000871A9" w:rsidP="000871A9"/>
                                </w:tc>
                              </w:tr>
                            </w:tbl>
                            <w:p w14:paraId="5201032B" w14:textId="77777777" w:rsidR="000871A9" w:rsidRPr="000871A9" w:rsidRDefault="000871A9" w:rsidP="000871A9"/>
                          </w:tc>
                        </w:tr>
                      </w:tbl>
                      <w:p w14:paraId="2FD75CED"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484BAA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00DD7DB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9101656" w14:textId="77777777">
                                      <w:tc>
                                        <w:tcPr>
                                          <w:tcW w:w="0" w:type="auto"/>
                                          <w:tcMar>
                                            <w:top w:w="0" w:type="dxa"/>
                                            <w:left w:w="270" w:type="dxa"/>
                                            <w:bottom w:w="135" w:type="dxa"/>
                                            <w:right w:w="270" w:type="dxa"/>
                                          </w:tcMar>
                                          <w:hideMark/>
                                        </w:tcPr>
                                        <w:p w14:paraId="7414B27B" w14:textId="77777777" w:rsidR="000871A9" w:rsidRPr="000871A9" w:rsidRDefault="000871A9" w:rsidP="000871A9">
                                          <w:pPr>
                                            <w:rPr>
                                              <w:b/>
                                              <w:bCs/>
                                            </w:rPr>
                                          </w:pPr>
                                          <w:r w:rsidRPr="000871A9">
                                            <w:rPr>
                                              <w:b/>
                                              <w:bCs/>
                                            </w:rPr>
                                            <w:t>4. Be prepared ahead of expected flooding</w:t>
                                          </w:r>
                                        </w:p>
                                      </w:tc>
                                    </w:tr>
                                  </w:tbl>
                                  <w:p w14:paraId="5935D29C" w14:textId="77777777" w:rsidR="000871A9" w:rsidRPr="000871A9" w:rsidRDefault="000871A9" w:rsidP="000871A9"/>
                                </w:tc>
                              </w:tr>
                            </w:tbl>
                            <w:p w14:paraId="4C2BD308" w14:textId="77777777" w:rsidR="000871A9" w:rsidRPr="000871A9" w:rsidRDefault="000871A9" w:rsidP="000871A9"/>
                          </w:tc>
                        </w:tr>
                      </w:tbl>
                      <w:p w14:paraId="19DFB32C"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31415E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6314889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1379DD29" w14:textId="77777777">
                                      <w:tc>
                                        <w:tcPr>
                                          <w:tcW w:w="0" w:type="auto"/>
                                          <w:tcMar>
                                            <w:top w:w="0" w:type="dxa"/>
                                            <w:left w:w="270" w:type="dxa"/>
                                            <w:bottom w:w="135" w:type="dxa"/>
                                            <w:right w:w="270" w:type="dxa"/>
                                          </w:tcMar>
                                          <w:hideMark/>
                                        </w:tcPr>
                                        <w:p w14:paraId="35E97048" w14:textId="77777777" w:rsidR="000871A9" w:rsidRPr="000871A9" w:rsidRDefault="000871A9" w:rsidP="000871A9">
                                          <w:r w:rsidRPr="000871A9">
                                            <w:t>A yellow weather warning for heavy rain has been issued for Leicester, Leicestershire and Rutland from 6am Friday 14 November to 6am to Saturday 15 November, with up to 60 - 80 mm of rainfall possible in some areas.</w:t>
                                          </w:r>
                                          <w:r w:rsidRPr="000871A9">
                                            <w:br/>
                                            <w:t> </w:t>
                                          </w:r>
                                          <w:r w:rsidRPr="000871A9">
                                            <w:br/>
                                            <w:t>Current forecasts suggest the following areas may be worst affected:</w:t>
                                          </w:r>
                                        </w:p>
                                        <w:p w14:paraId="57855711" w14:textId="77777777" w:rsidR="000871A9" w:rsidRPr="000871A9" w:rsidRDefault="000871A9" w:rsidP="000871A9">
                                          <w:pPr>
                                            <w:numPr>
                                              <w:ilvl w:val="0"/>
                                              <w:numId w:val="5"/>
                                            </w:numPr>
                                          </w:pPr>
                                          <w:r w:rsidRPr="000871A9">
                                            <w:t>Top of the River Soar</w:t>
                                          </w:r>
                                        </w:p>
                                        <w:p w14:paraId="316A0A02" w14:textId="77777777" w:rsidR="000871A9" w:rsidRPr="000871A9" w:rsidRDefault="000871A9" w:rsidP="000871A9">
                                          <w:pPr>
                                            <w:numPr>
                                              <w:ilvl w:val="0"/>
                                              <w:numId w:val="5"/>
                                            </w:numPr>
                                          </w:pPr>
                                          <w:r w:rsidRPr="000871A9">
                                            <w:t>Frisby-on-the-Wreake area</w:t>
                                          </w:r>
                                        </w:p>
                                        <w:p w14:paraId="4C0EB89B" w14:textId="77777777" w:rsidR="000871A9" w:rsidRPr="000871A9" w:rsidRDefault="000871A9" w:rsidP="000871A9">
                                          <w:pPr>
                                            <w:numPr>
                                              <w:ilvl w:val="0"/>
                                              <w:numId w:val="5"/>
                                            </w:numPr>
                                          </w:pPr>
                                          <w:r w:rsidRPr="000871A9">
                                            <w:t>Rothley Brook</w:t>
                                          </w:r>
                                        </w:p>
                                        <w:p w14:paraId="6BCCEFE4" w14:textId="77777777" w:rsidR="000871A9" w:rsidRPr="000871A9" w:rsidRDefault="000871A9" w:rsidP="000871A9">
                                          <w:pPr>
                                            <w:numPr>
                                              <w:ilvl w:val="0"/>
                                              <w:numId w:val="5"/>
                                            </w:numPr>
                                          </w:pPr>
                                          <w:r w:rsidRPr="000871A9">
                                            <w:t>Woodbrook at Loughborough</w:t>
                                          </w:r>
                                        </w:p>
                                        <w:p w14:paraId="301BF903" w14:textId="77777777" w:rsidR="000871A9" w:rsidRPr="000871A9" w:rsidRDefault="000871A9" w:rsidP="000871A9">
                                          <w:pPr>
                                            <w:numPr>
                                              <w:ilvl w:val="0"/>
                                              <w:numId w:val="5"/>
                                            </w:numPr>
                                          </w:pPr>
                                          <w:r w:rsidRPr="000871A9">
                                            <w:t>Pillings Lock and Kegworth on the River Soar</w:t>
                                          </w:r>
                                        </w:p>
                                        <w:p w14:paraId="3C2CB33E" w14:textId="77777777" w:rsidR="000871A9" w:rsidRPr="000871A9" w:rsidRDefault="000871A9" w:rsidP="000871A9">
                                          <w:r w:rsidRPr="000871A9">
                                            <w:t> </w:t>
                                          </w:r>
                                          <w:r w:rsidRPr="000871A9">
                                            <w:br/>
                                            <w:t xml:space="preserve">There are things you can do to prepare your home or business in case of flooding. These include: </w:t>
                                          </w:r>
                                        </w:p>
                                        <w:p w14:paraId="19E5327C" w14:textId="77777777" w:rsidR="000871A9" w:rsidRPr="000871A9" w:rsidRDefault="000871A9" w:rsidP="000871A9">
                                          <w:pPr>
                                            <w:numPr>
                                              <w:ilvl w:val="0"/>
                                              <w:numId w:val="6"/>
                                            </w:numPr>
                                          </w:pPr>
                                          <w:r w:rsidRPr="000871A9">
                                            <w:lastRenderedPageBreak/>
                                            <w:t>Signing up for flood alerts</w:t>
                                          </w:r>
                                        </w:p>
                                        <w:p w14:paraId="08CE742D" w14:textId="77777777" w:rsidR="000871A9" w:rsidRPr="000871A9" w:rsidRDefault="000871A9" w:rsidP="000871A9">
                                          <w:pPr>
                                            <w:numPr>
                                              <w:ilvl w:val="0"/>
                                              <w:numId w:val="6"/>
                                            </w:numPr>
                                          </w:pPr>
                                          <w:r w:rsidRPr="000871A9">
                                            <w:t>Move valuables to upper floors</w:t>
                                          </w:r>
                                        </w:p>
                                        <w:p w14:paraId="734B8D81" w14:textId="77777777" w:rsidR="000871A9" w:rsidRPr="000871A9" w:rsidRDefault="000871A9" w:rsidP="000871A9">
                                          <w:pPr>
                                            <w:numPr>
                                              <w:ilvl w:val="0"/>
                                              <w:numId w:val="6"/>
                                            </w:numPr>
                                          </w:pPr>
                                          <w:r w:rsidRPr="000871A9">
                                            <w:t>Check emergency plans and keep a list of emergency numbers in a safe, accessible place.</w:t>
                                          </w:r>
                                        </w:p>
                                        <w:p w14:paraId="34807FAE" w14:textId="77777777" w:rsidR="000871A9" w:rsidRPr="000871A9" w:rsidRDefault="000871A9" w:rsidP="000871A9">
                                          <w:r w:rsidRPr="000871A9">
                                            <w:t> </w:t>
                                          </w:r>
                                          <w:r w:rsidRPr="000871A9">
                                            <w:br/>
                                          </w:r>
                                          <w:r w:rsidRPr="000871A9">
                                            <w:rPr>
                                              <w:b/>
                                              <w:bCs/>
                                            </w:rPr>
                                            <w:t>In the event of flooding people should:</w:t>
                                          </w:r>
                                          <w:r w:rsidRPr="000871A9">
                                            <w:t xml:space="preserve"> </w:t>
                                          </w:r>
                                        </w:p>
                                        <w:p w14:paraId="40AF0CC1" w14:textId="77777777" w:rsidR="000871A9" w:rsidRPr="000871A9" w:rsidRDefault="000871A9" w:rsidP="000871A9">
                                          <w:pPr>
                                            <w:numPr>
                                              <w:ilvl w:val="0"/>
                                              <w:numId w:val="7"/>
                                            </w:numPr>
                                          </w:pPr>
                                          <w:r w:rsidRPr="000871A9">
                                            <w:t>Listen for updates on local radio/ TV and check live travel updates before heading out</w:t>
                                          </w:r>
                                        </w:p>
                                        <w:p w14:paraId="16891A16" w14:textId="77777777" w:rsidR="000871A9" w:rsidRPr="000871A9" w:rsidRDefault="000871A9" w:rsidP="000871A9">
                                          <w:pPr>
                                            <w:numPr>
                                              <w:ilvl w:val="0"/>
                                              <w:numId w:val="7"/>
                                            </w:numPr>
                                          </w:pPr>
                                          <w:r w:rsidRPr="000871A9">
                                            <w:t>Never drive through flood water</w:t>
                                          </w:r>
                                        </w:p>
                                        <w:p w14:paraId="24BA8CE5" w14:textId="77777777" w:rsidR="000871A9" w:rsidRPr="000871A9" w:rsidRDefault="000871A9" w:rsidP="000871A9">
                                          <w:pPr>
                                            <w:numPr>
                                              <w:ilvl w:val="0"/>
                                              <w:numId w:val="7"/>
                                            </w:numPr>
                                          </w:pPr>
                                          <w:r w:rsidRPr="000871A9">
                                            <w:t>Avoid walking through flooded areas</w:t>
                                          </w:r>
                                        </w:p>
                                        <w:p w14:paraId="23BBEAEF" w14:textId="77777777" w:rsidR="000871A9" w:rsidRPr="000871A9" w:rsidRDefault="000871A9" w:rsidP="000871A9">
                                          <w:pPr>
                                            <w:numPr>
                                              <w:ilvl w:val="0"/>
                                              <w:numId w:val="7"/>
                                            </w:numPr>
                                          </w:pPr>
                                          <w:r w:rsidRPr="000871A9">
                                            <w:t>Turn off the electricity supply, if their home begins to flood</w:t>
                                          </w:r>
                                        </w:p>
                                        <w:p w14:paraId="7B30A012" w14:textId="77777777" w:rsidR="000871A9" w:rsidRPr="000871A9" w:rsidRDefault="000871A9" w:rsidP="000871A9">
                                          <w:r w:rsidRPr="000871A9">
                                            <w:t> </w:t>
                                          </w:r>
                                          <w:r w:rsidRPr="000871A9">
                                            <w:br/>
                                            <w:t xml:space="preserve">For details of who to contact, and more actions to take before and during flooding, visit:  </w:t>
                                          </w:r>
                                          <w:hyperlink r:id="rId23" w:history="1">
                                            <w:r w:rsidRPr="000871A9">
                                              <w:rPr>
                                                <w:rStyle w:val="Hyperlink"/>
                                              </w:rPr>
                                              <w:t>https://www.llrresilienceforum.org.uk/prepare-yourself/flooding</w:t>
                                            </w:r>
                                          </w:hyperlink>
                                        </w:p>
                                      </w:tc>
                                    </w:tr>
                                  </w:tbl>
                                  <w:p w14:paraId="452622DE" w14:textId="77777777" w:rsidR="000871A9" w:rsidRPr="000871A9" w:rsidRDefault="000871A9" w:rsidP="000871A9"/>
                                </w:tc>
                              </w:tr>
                            </w:tbl>
                            <w:p w14:paraId="25C92947" w14:textId="77777777" w:rsidR="000871A9" w:rsidRPr="000871A9" w:rsidRDefault="000871A9" w:rsidP="000871A9"/>
                          </w:tc>
                        </w:tr>
                      </w:tbl>
                      <w:p w14:paraId="33D399A3"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1976DD2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871A9" w:rsidRPr="000871A9" w14:paraId="0FA37D9E" w14:textId="77777777">
                                <w:tc>
                                  <w:tcPr>
                                    <w:tcW w:w="0" w:type="auto"/>
                                    <w:tcMar>
                                      <w:top w:w="0" w:type="dxa"/>
                                      <w:left w:w="135" w:type="dxa"/>
                                      <w:bottom w:w="0" w:type="dxa"/>
                                      <w:right w:w="135" w:type="dxa"/>
                                    </w:tcMar>
                                    <w:hideMark/>
                                  </w:tcPr>
                                  <w:p w14:paraId="57B9D815" w14:textId="44A709A6" w:rsidR="000871A9" w:rsidRPr="000871A9" w:rsidRDefault="000871A9" w:rsidP="000871A9">
                                    <w:r w:rsidRPr="000871A9">
                                      <w:drawing>
                                        <wp:inline distT="0" distB="0" distL="0" distR="0" wp14:anchorId="07465132" wp14:editId="0EE59995">
                                          <wp:extent cx="4831080" cy="3604260"/>
                                          <wp:effectExtent l="0" t="0" r="7620" b="0"/>
                                          <wp:docPr id="731730355" name="Picture 20" descr="A road sign and cone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30355" name="Picture 20" descr="A road sign and cones on a roa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1080" cy="3604260"/>
                                                  </a:xfrm>
                                                  <a:prstGeom prst="rect">
                                                    <a:avLst/>
                                                  </a:prstGeom>
                                                  <a:noFill/>
                                                  <a:ln>
                                                    <a:noFill/>
                                                  </a:ln>
                                                </pic:spPr>
                                              </pic:pic>
                                            </a:graphicData>
                                          </a:graphic>
                                        </wp:inline>
                                      </w:drawing>
                                    </w:r>
                                  </w:p>
                                </w:tc>
                              </w:tr>
                            </w:tbl>
                            <w:p w14:paraId="0E16BDAA" w14:textId="77777777" w:rsidR="000871A9" w:rsidRPr="000871A9" w:rsidRDefault="000871A9" w:rsidP="000871A9"/>
                          </w:tc>
                        </w:tr>
                      </w:tbl>
                      <w:p w14:paraId="000E0193"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15478E6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3FBF1D6E" w14:textId="77777777">
                                <w:tc>
                                  <w:tcPr>
                                    <w:tcW w:w="0" w:type="auto"/>
                                    <w:tcBorders>
                                      <w:top w:val="single" w:sz="12" w:space="0" w:color="EAEAEA"/>
                                      <w:left w:val="nil"/>
                                      <w:bottom w:val="nil"/>
                                      <w:right w:val="nil"/>
                                    </w:tcBorders>
                                    <w:vAlign w:val="center"/>
                                    <w:hideMark/>
                                  </w:tcPr>
                                  <w:p w14:paraId="345F1BED" w14:textId="77777777" w:rsidR="000871A9" w:rsidRPr="000871A9" w:rsidRDefault="000871A9" w:rsidP="000871A9"/>
                                </w:tc>
                              </w:tr>
                            </w:tbl>
                            <w:p w14:paraId="21D8CD45" w14:textId="77777777" w:rsidR="000871A9" w:rsidRPr="000871A9" w:rsidRDefault="000871A9" w:rsidP="000871A9"/>
                          </w:tc>
                        </w:tr>
                      </w:tbl>
                      <w:p w14:paraId="752F0A6A"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209551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271D8A0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6D21D2DD" w14:textId="77777777">
                                      <w:tc>
                                        <w:tcPr>
                                          <w:tcW w:w="0" w:type="auto"/>
                                          <w:tcMar>
                                            <w:top w:w="0" w:type="dxa"/>
                                            <w:left w:w="270" w:type="dxa"/>
                                            <w:bottom w:w="135" w:type="dxa"/>
                                            <w:right w:w="270" w:type="dxa"/>
                                          </w:tcMar>
                                          <w:hideMark/>
                                        </w:tcPr>
                                        <w:p w14:paraId="28AF6E29" w14:textId="77777777" w:rsidR="000871A9" w:rsidRPr="000871A9" w:rsidRDefault="000871A9" w:rsidP="000871A9">
                                          <w:pPr>
                                            <w:rPr>
                                              <w:b/>
                                              <w:bCs/>
                                            </w:rPr>
                                          </w:pPr>
                                          <w:r w:rsidRPr="000871A9">
                                            <w:rPr>
                                              <w:b/>
                                              <w:bCs/>
                                            </w:rPr>
                                            <w:t>5. Thousands expected as Nagar Kirtan parade returns to city </w:t>
                                          </w:r>
                                        </w:p>
                                      </w:tc>
                                    </w:tr>
                                  </w:tbl>
                                  <w:p w14:paraId="45A35C6D" w14:textId="77777777" w:rsidR="000871A9" w:rsidRPr="000871A9" w:rsidRDefault="000871A9" w:rsidP="000871A9"/>
                                </w:tc>
                              </w:tr>
                            </w:tbl>
                            <w:p w14:paraId="3346075D" w14:textId="77777777" w:rsidR="000871A9" w:rsidRPr="000871A9" w:rsidRDefault="000871A9" w:rsidP="000871A9"/>
                          </w:tc>
                        </w:tr>
                      </w:tbl>
                      <w:p w14:paraId="1B5815C0"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0E7C83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420C76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4B5E7966" w14:textId="77777777">
                                      <w:tc>
                                        <w:tcPr>
                                          <w:tcW w:w="0" w:type="auto"/>
                                          <w:tcMar>
                                            <w:top w:w="0" w:type="dxa"/>
                                            <w:left w:w="270" w:type="dxa"/>
                                            <w:bottom w:w="135" w:type="dxa"/>
                                            <w:right w:w="270" w:type="dxa"/>
                                          </w:tcMar>
                                          <w:hideMark/>
                                        </w:tcPr>
                                        <w:p w14:paraId="1D471788" w14:textId="77777777" w:rsidR="000871A9" w:rsidRPr="000871A9" w:rsidRDefault="000871A9" w:rsidP="000871A9">
                                          <w:r w:rsidRPr="000871A9">
                                            <w:lastRenderedPageBreak/>
                                            <w:t>This Sunday (16 November), the Nagar Kirtan parade will take place and traditionally sees thousands of followers taking part in the walk between two of the city’s best-known Sikh temples, or Gurdwaras.</w:t>
                                          </w:r>
                                          <w:r w:rsidRPr="000871A9">
                                            <w:br/>
                                          </w:r>
                                          <w:r w:rsidRPr="000871A9">
                                            <w:br/>
                                            <w:t>The procession will set off from Guru Tegh Bahadur Gurdwara, on East Park Road, at about 11.30am and will make its way across the city to arrive at the Guru Nanak Gurdwara, Holy Bones, at around 2.30pm.</w:t>
                                          </w:r>
                                          <w:r w:rsidRPr="000871A9">
                                            <w:br/>
                                          </w:r>
                                          <w:r w:rsidRPr="000871A9">
                                            <w:br/>
                                            <w:t>Rolling road closures will be in place along the route to enable the procession to pass safely and some bus services will also need to follow alternative routes.</w:t>
                                          </w:r>
                                          <w:r w:rsidRPr="000871A9">
                                            <w:br/>
                                          </w:r>
                                          <w:r w:rsidRPr="000871A9">
                                            <w:br/>
                                            <w:t>We would like to take the opportunity to wish all of our local communities attending the procession a safe time.</w:t>
                                          </w:r>
                                          <w:r w:rsidRPr="000871A9">
                                            <w:br/>
                                          </w:r>
                                          <w:r w:rsidRPr="000871A9">
                                            <w:br/>
                                            <w:t>For more information visit: </w:t>
                                          </w:r>
                                          <w:hyperlink r:id="rId25" w:history="1">
                                            <w:r w:rsidRPr="000871A9">
                                              <w:rPr>
                                                <w:rStyle w:val="Hyperlink"/>
                                              </w:rPr>
                                              <w:t>Nagar Kirtan parade returns to city</w:t>
                                            </w:r>
                                          </w:hyperlink>
                                          <w:r w:rsidRPr="000871A9">
                                            <w:br/>
                                          </w:r>
                                          <w:r w:rsidRPr="000871A9">
                                            <w:br/>
                                            <w:t>For traffic and travel updates visit </w:t>
                                          </w:r>
                                          <w:hyperlink r:id="rId26" w:history="1">
                                            <w:r w:rsidRPr="000871A9">
                                              <w:rPr>
                                                <w:rStyle w:val="Hyperlink"/>
                                              </w:rPr>
                                              <w:t>x.com/@ATCLeicester</w:t>
                                            </w:r>
                                          </w:hyperlink>
                                        </w:p>
                                      </w:tc>
                                    </w:tr>
                                  </w:tbl>
                                  <w:p w14:paraId="0264125A" w14:textId="77777777" w:rsidR="000871A9" w:rsidRPr="000871A9" w:rsidRDefault="000871A9" w:rsidP="000871A9"/>
                                </w:tc>
                              </w:tr>
                            </w:tbl>
                            <w:p w14:paraId="088FC4C6" w14:textId="77777777" w:rsidR="000871A9" w:rsidRPr="000871A9" w:rsidRDefault="000871A9" w:rsidP="000871A9"/>
                          </w:tc>
                        </w:tr>
                      </w:tbl>
                      <w:p w14:paraId="59BD2AA5"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348BD2A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871A9" w:rsidRPr="000871A9" w14:paraId="0181106F" w14:textId="77777777">
                                <w:tc>
                                  <w:tcPr>
                                    <w:tcW w:w="0" w:type="auto"/>
                                    <w:tcMar>
                                      <w:top w:w="0" w:type="dxa"/>
                                      <w:left w:w="135" w:type="dxa"/>
                                      <w:bottom w:w="0" w:type="dxa"/>
                                      <w:right w:w="135" w:type="dxa"/>
                                    </w:tcMar>
                                    <w:hideMark/>
                                  </w:tcPr>
                                  <w:p w14:paraId="4919E55E" w14:textId="7F3186E2" w:rsidR="000871A9" w:rsidRPr="000871A9" w:rsidRDefault="000871A9" w:rsidP="000871A9">
                                    <w:r w:rsidRPr="000871A9">
                                      <w:drawing>
                                        <wp:inline distT="0" distB="0" distL="0" distR="0" wp14:anchorId="2FA5B006" wp14:editId="326CA9F1">
                                          <wp:extent cx="4930140" cy="3208020"/>
                                          <wp:effectExtent l="0" t="0" r="3810" b="0"/>
                                          <wp:docPr id="945573421" name="Picture 19" descr="A person wearing a red turb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73421" name="Picture 19" descr="A person wearing a red turban&#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0140" cy="3208020"/>
                                                  </a:xfrm>
                                                  <a:prstGeom prst="rect">
                                                    <a:avLst/>
                                                  </a:prstGeom>
                                                  <a:noFill/>
                                                  <a:ln>
                                                    <a:noFill/>
                                                  </a:ln>
                                                </pic:spPr>
                                              </pic:pic>
                                            </a:graphicData>
                                          </a:graphic>
                                        </wp:inline>
                                      </w:drawing>
                                    </w:r>
                                  </w:p>
                                </w:tc>
                              </w:tr>
                            </w:tbl>
                            <w:p w14:paraId="4F60182A" w14:textId="77777777" w:rsidR="000871A9" w:rsidRPr="000871A9" w:rsidRDefault="000871A9" w:rsidP="000871A9"/>
                          </w:tc>
                        </w:tr>
                      </w:tbl>
                      <w:p w14:paraId="731E5731"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6E17AE5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26E4D241" w14:textId="77777777">
                                <w:tc>
                                  <w:tcPr>
                                    <w:tcW w:w="0" w:type="auto"/>
                                    <w:tcBorders>
                                      <w:top w:val="single" w:sz="12" w:space="0" w:color="EAEAEA"/>
                                      <w:left w:val="nil"/>
                                      <w:bottom w:val="nil"/>
                                      <w:right w:val="nil"/>
                                    </w:tcBorders>
                                    <w:vAlign w:val="center"/>
                                    <w:hideMark/>
                                  </w:tcPr>
                                  <w:p w14:paraId="6E03E7E9" w14:textId="77777777" w:rsidR="000871A9" w:rsidRPr="000871A9" w:rsidRDefault="000871A9" w:rsidP="000871A9"/>
                                </w:tc>
                              </w:tr>
                            </w:tbl>
                            <w:p w14:paraId="3362BDCA" w14:textId="77777777" w:rsidR="000871A9" w:rsidRPr="000871A9" w:rsidRDefault="000871A9" w:rsidP="000871A9"/>
                          </w:tc>
                        </w:tr>
                      </w:tbl>
                      <w:p w14:paraId="1D895100"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167369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41A4534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23676A1" w14:textId="77777777">
                                      <w:tc>
                                        <w:tcPr>
                                          <w:tcW w:w="0" w:type="auto"/>
                                          <w:tcMar>
                                            <w:top w:w="0" w:type="dxa"/>
                                            <w:left w:w="270" w:type="dxa"/>
                                            <w:bottom w:w="135" w:type="dxa"/>
                                            <w:right w:w="270" w:type="dxa"/>
                                          </w:tcMar>
                                          <w:hideMark/>
                                        </w:tcPr>
                                        <w:p w14:paraId="37F5226D" w14:textId="77777777" w:rsidR="000871A9" w:rsidRPr="000871A9" w:rsidRDefault="000871A9" w:rsidP="000871A9">
                                          <w:pPr>
                                            <w:rPr>
                                              <w:b/>
                                              <w:bCs/>
                                            </w:rPr>
                                          </w:pPr>
                                          <w:r w:rsidRPr="000871A9">
                                            <w:rPr>
                                              <w:b/>
                                              <w:bCs/>
                                            </w:rPr>
                                            <w:t>Extra</w:t>
                                          </w:r>
                                        </w:p>
                                      </w:tc>
                                    </w:tr>
                                  </w:tbl>
                                  <w:p w14:paraId="0E71DFD3" w14:textId="77777777" w:rsidR="000871A9" w:rsidRPr="000871A9" w:rsidRDefault="000871A9" w:rsidP="000871A9"/>
                                </w:tc>
                              </w:tr>
                            </w:tbl>
                            <w:p w14:paraId="581AC7E4" w14:textId="77777777" w:rsidR="000871A9" w:rsidRPr="000871A9" w:rsidRDefault="000871A9" w:rsidP="000871A9"/>
                          </w:tc>
                        </w:tr>
                      </w:tbl>
                      <w:p w14:paraId="64A3D82C"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126042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2C36B77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1E59FECB" w14:textId="77777777">
                                      <w:tc>
                                        <w:tcPr>
                                          <w:tcW w:w="0" w:type="auto"/>
                                          <w:tcMar>
                                            <w:top w:w="0" w:type="dxa"/>
                                            <w:left w:w="270" w:type="dxa"/>
                                            <w:bottom w:w="135" w:type="dxa"/>
                                            <w:right w:w="270" w:type="dxa"/>
                                          </w:tcMar>
                                          <w:hideMark/>
                                        </w:tcPr>
                                        <w:p w14:paraId="7CA90D69" w14:textId="77777777" w:rsidR="000871A9" w:rsidRPr="000871A9" w:rsidRDefault="000871A9" w:rsidP="000871A9">
                                          <w:r w:rsidRPr="000871A9">
                                            <w:rPr>
                                              <w:b/>
                                              <w:bCs/>
                                              <w:u w:val="single"/>
                                            </w:rPr>
                                            <w:lastRenderedPageBreak/>
                                            <w:t>World Diabetes Day: Spotting type 1 diabetes early </w:t>
                                          </w:r>
                                          <w:r w:rsidRPr="000871A9">
                                            <w:br/>
                                          </w:r>
                                          <w:r w:rsidRPr="000871A9">
                                            <w:br/>
                                            <w:t>Type 1 diabetes can present at any age but most commonly presents in children and young people. It is not caused by lifestyle factors. It is an auto-immune condition, where antibodies cause the pancreas to stop making insulin, resulting in high blood glucose levels. Nearly 40% of children and young people are in life-threatening Diabetic Ketoacidosis (DKA) at diagnosis – and this percentage is rising. </w:t>
                                          </w:r>
                                          <w:r w:rsidRPr="000871A9">
                                            <w:br/>
                                          </w:r>
                                          <w:r w:rsidRPr="000871A9">
                                            <w:br/>
                                          </w:r>
                                          <w:r w:rsidRPr="000871A9">
                                            <w:rPr>
                                              <w:b/>
                                              <w:bCs/>
                                            </w:rPr>
                                            <w:t>Know the 4Ts</w:t>
                                          </w:r>
                                          <w:r w:rsidRPr="000871A9">
                                            <w:br/>
                                          </w:r>
                                          <w:r w:rsidRPr="000871A9">
                                            <w:br/>
                                            <w:t>This World Diabetes Day (Friday 14 November), the NHS is raising awareness of the symptoms of type 1 diabetes by promoting the ‘4Ts’:</w:t>
                                          </w:r>
                                        </w:p>
                                        <w:p w14:paraId="7C7477E4" w14:textId="77777777" w:rsidR="000871A9" w:rsidRPr="000871A9" w:rsidRDefault="000871A9" w:rsidP="000871A9">
                                          <w:pPr>
                                            <w:numPr>
                                              <w:ilvl w:val="0"/>
                                              <w:numId w:val="8"/>
                                            </w:numPr>
                                          </w:pPr>
                                          <w:r w:rsidRPr="000871A9">
                                            <w:t>Toilet – going for a wee more often, especially at night. In younger children this may include new bedwetting, or nappies being heavier than usual</w:t>
                                          </w:r>
                                        </w:p>
                                        <w:p w14:paraId="1B2864AF" w14:textId="77777777" w:rsidR="000871A9" w:rsidRPr="000871A9" w:rsidRDefault="000871A9" w:rsidP="000871A9">
                                          <w:pPr>
                                            <w:numPr>
                                              <w:ilvl w:val="0"/>
                                              <w:numId w:val="8"/>
                                            </w:numPr>
                                          </w:pPr>
                                          <w:r w:rsidRPr="000871A9">
                                            <w:t>Thirsty – being constantly thirsty and drinking more than usual</w:t>
                                          </w:r>
                                        </w:p>
                                        <w:p w14:paraId="77AB54FA" w14:textId="77777777" w:rsidR="000871A9" w:rsidRPr="000871A9" w:rsidRDefault="000871A9" w:rsidP="000871A9">
                                          <w:pPr>
                                            <w:numPr>
                                              <w:ilvl w:val="0"/>
                                              <w:numId w:val="8"/>
                                            </w:numPr>
                                          </w:pPr>
                                          <w:r w:rsidRPr="000871A9">
                                            <w:t>Tired – being very tired and having less energy</w:t>
                                          </w:r>
                                        </w:p>
                                        <w:p w14:paraId="02E7FEFF" w14:textId="77777777" w:rsidR="000871A9" w:rsidRPr="000871A9" w:rsidRDefault="000871A9" w:rsidP="000871A9">
                                          <w:pPr>
                                            <w:numPr>
                                              <w:ilvl w:val="0"/>
                                              <w:numId w:val="8"/>
                                            </w:numPr>
                                          </w:pPr>
                                          <w:r w:rsidRPr="000871A9">
                                            <w:t>Thinner – losing weight without trying to or looking thinner than usual</w:t>
                                          </w:r>
                                        </w:p>
                                        <w:p w14:paraId="192E4000" w14:textId="77777777" w:rsidR="000871A9" w:rsidRPr="000871A9" w:rsidRDefault="000871A9" w:rsidP="000871A9">
                                          <w:r w:rsidRPr="000871A9">
                                            <w:t xml:space="preserve">For more information about the symptoms of type 1 diabetes, visit: </w:t>
                                          </w:r>
                                          <w:hyperlink r:id="rId28" w:history="1">
                                            <w:r w:rsidRPr="000871A9">
                                              <w:rPr>
                                                <w:rStyle w:val="Hyperlink"/>
                                              </w:rPr>
                                              <w:t>https://www.diabetes.org.uk/about-diabetes/type-1-diabetes/symptoms</w:t>
                                            </w:r>
                                          </w:hyperlink>
                                        </w:p>
                                      </w:tc>
                                    </w:tr>
                                  </w:tbl>
                                  <w:p w14:paraId="7D908477" w14:textId="77777777" w:rsidR="000871A9" w:rsidRPr="000871A9" w:rsidRDefault="000871A9" w:rsidP="000871A9"/>
                                </w:tc>
                              </w:tr>
                            </w:tbl>
                            <w:p w14:paraId="4A28981C" w14:textId="77777777" w:rsidR="000871A9" w:rsidRPr="000871A9" w:rsidRDefault="000871A9" w:rsidP="000871A9"/>
                          </w:tc>
                        </w:tr>
                      </w:tbl>
                      <w:p w14:paraId="11D61BFF"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7D7A971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871A9" w:rsidRPr="000871A9" w14:paraId="47361297" w14:textId="77777777">
                                <w:tc>
                                  <w:tcPr>
                                    <w:tcW w:w="0" w:type="auto"/>
                                    <w:tcMar>
                                      <w:top w:w="0" w:type="dxa"/>
                                      <w:left w:w="135" w:type="dxa"/>
                                      <w:bottom w:w="0" w:type="dxa"/>
                                      <w:right w:w="135" w:type="dxa"/>
                                    </w:tcMar>
                                    <w:hideMark/>
                                  </w:tcPr>
                                  <w:p w14:paraId="5DFCD2F6" w14:textId="602B7A1C" w:rsidR="000871A9" w:rsidRPr="000871A9" w:rsidRDefault="000871A9" w:rsidP="000871A9">
                                    <w:r w:rsidRPr="000871A9">
                                      <w:lastRenderedPageBreak/>
                                      <w:drawing>
                                        <wp:inline distT="0" distB="0" distL="0" distR="0" wp14:anchorId="025EAD40" wp14:editId="07551EA3">
                                          <wp:extent cx="3268980" cy="4655820"/>
                                          <wp:effectExtent l="0" t="0" r="7620" b="0"/>
                                          <wp:docPr id="276643809" name="Picture 18"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43809" name="Picture 18" descr="A blue sign with white tex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8980" cy="4655820"/>
                                                  </a:xfrm>
                                                  <a:prstGeom prst="rect">
                                                    <a:avLst/>
                                                  </a:prstGeom>
                                                  <a:noFill/>
                                                  <a:ln>
                                                    <a:noFill/>
                                                  </a:ln>
                                                </pic:spPr>
                                              </pic:pic>
                                            </a:graphicData>
                                          </a:graphic>
                                        </wp:inline>
                                      </w:drawing>
                                    </w:r>
                                  </w:p>
                                </w:tc>
                              </w:tr>
                            </w:tbl>
                            <w:p w14:paraId="007401ED" w14:textId="77777777" w:rsidR="000871A9" w:rsidRPr="000871A9" w:rsidRDefault="000871A9" w:rsidP="000871A9"/>
                          </w:tc>
                        </w:tr>
                      </w:tbl>
                      <w:p w14:paraId="630458AD"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755A972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58AB4D73" w14:textId="77777777">
                                <w:tc>
                                  <w:tcPr>
                                    <w:tcW w:w="0" w:type="auto"/>
                                    <w:tcBorders>
                                      <w:top w:val="single" w:sz="12" w:space="0" w:color="EAEAEA"/>
                                      <w:left w:val="nil"/>
                                      <w:bottom w:val="nil"/>
                                      <w:right w:val="nil"/>
                                    </w:tcBorders>
                                    <w:vAlign w:val="center"/>
                                    <w:hideMark/>
                                  </w:tcPr>
                                  <w:p w14:paraId="38CAD71D" w14:textId="77777777" w:rsidR="000871A9" w:rsidRPr="000871A9" w:rsidRDefault="000871A9" w:rsidP="000871A9"/>
                                </w:tc>
                              </w:tr>
                            </w:tbl>
                            <w:p w14:paraId="3EC70D6B" w14:textId="77777777" w:rsidR="000871A9" w:rsidRPr="000871A9" w:rsidRDefault="000871A9" w:rsidP="000871A9"/>
                          </w:tc>
                        </w:tr>
                      </w:tbl>
                      <w:p w14:paraId="2F650EAE"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58CF681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B3A236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006E39A9" w14:textId="77777777">
                                      <w:tc>
                                        <w:tcPr>
                                          <w:tcW w:w="0" w:type="auto"/>
                                          <w:tcMar>
                                            <w:top w:w="0" w:type="dxa"/>
                                            <w:left w:w="270" w:type="dxa"/>
                                            <w:bottom w:w="135" w:type="dxa"/>
                                            <w:right w:w="270" w:type="dxa"/>
                                          </w:tcMar>
                                          <w:hideMark/>
                                        </w:tcPr>
                                        <w:p w14:paraId="52F0F184" w14:textId="77777777" w:rsidR="000871A9" w:rsidRPr="000871A9" w:rsidRDefault="000871A9" w:rsidP="000871A9">
                                          <w:r w:rsidRPr="000871A9">
                                            <w:rPr>
                                              <w:b/>
                                              <w:bCs/>
                                              <w:u w:val="single"/>
                                            </w:rPr>
                                            <w:t>NHS communication e-toolkit </w:t>
                                          </w:r>
                                          <w:r w:rsidRPr="000871A9">
                                            <w:br/>
                                          </w:r>
                                          <w:r w:rsidRPr="000871A9">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1FA6C0AB" w14:textId="77777777" w:rsidR="000871A9" w:rsidRPr="000871A9" w:rsidRDefault="000871A9" w:rsidP="000871A9"/>
                                </w:tc>
                              </w:tr>
                            </w:tbl>
                            <w:p w14:paraId="606D3677" w14:textId="77777777" w:rsidR="000871A9" w:rsidRPr="000871A9" w:rsidRDefault="000871A9" w:rsidP="000871A9"/>
                          </w:tc>
                        </w:tr>
                      </w:tbl>
                      <w:p w14:paraId="27DA2E87"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5E52BFC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0AE2E627" w14:textId="77777777">
                                <w:tc>
                                  <w:tcPr>
                                    <w:tcW w:w="0" w:type="auto"/>
                                    <w:tcBorders>
                                      <w:top w:val="single" w:sz="12" w:space="0" w:color="EAEAEA"/>
                                      <w:left w:val="nil"/>
                                      <w:bottom w:val="nil"/>
                                      <w:right w:val="nil"/>
                                    </w:tcBorders>
                                    <w:vAlign w:val="center"/>
                                    <w:hideMark/>
                                  </w:tcPr>
                                  <w:p w14:paraId="7837AC88" w14:textId="77777777" w:rsidR="000871A9" w:rsidRPr="000871A9" w:rsidRDefault="000871A9" w:rsidP="000871A9"/>
                                </w:tc>
                              </w:tr>
                            </w:tbl>
                            <w:p w14:paraId="3DA42CAD" w14:textId="77777777" w:rsidR="000871A9" w:rsidRPr="000871A9" w:rsidRDefault="000871A9" w:rsidP="000871A9"/>
                          </w:tc>
                        </w:tr>
                      </w:tbl>
                      <w:p w14:paraId="279390A8"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72FF409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871A9" w:rsidRPr="000871A9" w14:paraId="0C545122" w14:textId="77777777">
                                <w:tc>
                                  <w:tcPr>
                                    <w:tcW w:w="0" w:type="auto"/>
                                    <w:tcMar>
                                      <w:top w:w="0" w:type="dxa"/>
                                      <w:left w:w="135" w:type="dxa"/>
                                      <w:bottom w:w="0" w:type="dxa"/>
                                      <w:right w:w="135" w:type="dxa"/>
                                    </w:tcMar>
                                    <w:hideMark/>
                                  </w:tcPr>
                                  <w:p w14:paraId="63213753" w14:textId="236A6227" w:rsidR="000871A9" w:rsidRPr="000871A9" w:rsidRDefault="000871A9" w:rsidP="000871A9">
                                    <w:r w:rsidRPr="000871A9">
                                      <w:lastRenderedPageBreak/>
                                      <w:drawing>
                                        <wp:inline distT="0" distB="0" distL="0" distR="0" wp14:anchorId="05292647" wp14:editId="67850424">
                                          <wp:extent cx="5006340" cy="2606040"/>
                                          <wp:effectExtent l="0" t="0" r="3810" b="3810"/>
                                          <wp:docPr id="1471573865" name="Picture 17" descr="A yellow toolbox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73865" name="Picture 17" descr="A yellow toolbox with blue tex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6340" cy="2606040"/>
                                                  </a:xfrm>
                                                  <a:prstGeom prst="rect">
                                                    <a:avLst/>
                                                  </a:prstGeom>
                                                  <a:noFill/>
                                                  <a:ln>
                                                    <a:noFill/>
                                                  </a:ln>
                                                </pic:spPr>
                                              </pic:pic>
                                            </a:graphicData>
                                          </a:graphic>
                                        </wp:inline>
                                      </w:drawing>
                                    </w:r>
                                  </w:p>
                                </w:tc>
                              </w:tr>
                            </w:tbl>
                            <w:p w14:paraId="19B940FF" w14:textId="77777777" w:rsidR="000871A9" w:rsidRPr="000871A9" w:rsidRDefault="000871A9" w:rsidP="000871A9"/>
                          </w:tc>
                        </w:tr>
                      </w:tbl>
                      <w:p w14:paraId="455DC569"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4188BF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11A8463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871A9" w:rsidRPr="000871A9" w14:paraId="5D6A72BD" w14:textId="77777777">
                                      <w:tc>
                                        <w:tcPr>
                                          <w:tcW w:w="0" w:type="auto"/>
                                          <w:tcMar>
                                            <w:top w:w="0" w:type="dxa"/>
                                            <w:left w:w="270" w:type="dxa"/>
                                            <w:bottom w:w="135" w:type="dxa"/>
                                            <w:right w:w="270" w:type="dxa"/>
                                          </w:tcMar>
                                          <w:hideMark/>
                                        </w:tcPr>
                                        <w:p w14:paraId="396B1DFE" w14:textId="77777777" w:rsidR="000871A9" w:rsidRPr="000871A9" w:rsidRDefault="000871A9" w:rsidP="000871A9">
                                          <w:hyperlink r:id="rId31" w:tgtFrame="_blank" w:history="1">
                                            <w:r w:rsidRPr="000871A9">
                                              <w:rPr>
                                                <w:rStyle w:val="Hyperlink"/>
                                                <w:b/>
                                                <w:bCs/>
                                              </w:rPr>
                                              <w:t>Click here</w:t>
                                            </w:r>
                                          </w:hyperlink>
                                        </w:p>
                                      </w:tc>
                                    </w:tr>
                                  </w:tbl>
                                  <w:p w14:paraId="57C091DA" w14:textId="77777777" w:rsidR="000871A9" w:rsidRPr="000871A9" w:rsidRDefault="000871A9" w:rsidP="000871A9"/>
                                </w:tc>
                              </w:tr>
                            </w:tbl>
                            <w:p w14:paraId="7F999226" w14:textId="77777777" w:rsidR="000871A9" w:rsidRPr="000871A9" w:rsidRDefault="000871A9" w:rsidP="000871A9"/>
                          </w:tc>
                        </w:tr>
                      </w:tbl>
                      <w:p w14:paraId="36288479"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1667723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75F004F3" w14:textId="77777777">
                                <w:tc>
                                  <w:tcPr>
                                    <w:tcW w:w="0" w:type="auto"/>
                                    <w:tcBorders>
                                      <w:top w:val="single" w:sz="12" w:space="0" w:color="EAEAEA"/>
                                      <w:left w:val="nil"/>
                                      <w:bottom w:val="nil"/>
                                      <w:right w:val="nil"/>
                                    </w:tcBorders>
                                    <w:vAlign w:val="center"/>
                                    <w:hideMark/>
                                  </w:tcPr>
                                  <w:p w14:paraId="4B6ED50C" w14:textId="77777777" w:rsidR="000871A9" w:rsidRPr="000871A9" w:rsidRDefault="000871A9" w:rsidP="000871A9"/>
                                </w:tc>
                              </w:tr>
                            </w:tbl>
                            <w:p w14:paraId="13FAC515" w14:textId="77777777" w:rsidR="000871A9" w:rsidRPr="000871A9" w:rsidRDefault="000871A9" w:rsidP="000871A9"/>
                          </w:tc>
                        </w:tr>
                      </w:tbl>
                      <w:p w14:paraId="1994D184"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11833DE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871A9" w:rsidRPr="000871A9" w14:paraId="2D8A3C07" w14:textId="77777777">
                                <w:tc>
                                  <w:tcPr>
                                    <w:tcW w:w="0" w:type="auto"/>
                                    <w:tcMar>
                                      <w:top w:w="0" w:type="dxa"/>
                                      <w:left w:w="135" w:type="dxa"/>
                                      <w:bottom w:w="0" w:type="dxa"/>
                                      <w:right w:w="135" w:type="dxa"/>
                                    </w:tcMar>
                                    <w:hideMark/>
                                  </w:tcPr>
                                  <w:p w14:paraId="7D367743" w14:textId="7D6E7885" w:rsidR="000871A9" w:rsidRPr="000871A9" w:rsidRDefault="000871A9" w:rsidP="000871A9">
                                    <w:r w:rsidRPr="000871A9">
                                      <w:drawing>
                                        <wp:inline distT="0" distB="0" distL="0" distR="0" wp14:anchorId="16AE23DA" wp14:editId="4F0E94C7">
                                          <wp:extent cx="5364480" cy="541020"/>
                                          <wp:effectExtent l="0" t="0" r="7620" b="0"/>
                                          <wp:docPr id="5945233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2B2DA798" w14:textId="77777777" w:rsidR="000871A9" w:rsidRPr="000871A9" w:rsidRDefault="000871A9" w:rsidP="000871A9"/>
                          </w:tc>
                        </w:tr>
                      </w:tbl>
                      <w:p w14:paraId="72EA6590"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0D76FD9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362F3992" w14:textId="77777777">
                                <w:tc>
                                  <w:tcPr>
                                    <w:tcW w:w="0" w:type="auto"/>
                                    <w:tcBorders>
                                      <w:top w:val="single" w:sz="12" w:space="0" w:color="EAEAEA"/>
                                      <w:left w:val="nil"/>
                                      <w:bottom w:val="nil"/>
                                      <w:right w:val="nil"/>
                                    </w:tcBorders>
                                    <w:vAlign w:val="center"/>
                                    <w:hideMark/>
                                  </w:tcPr>
                                  <w:p w14:paraId="25472A51" w14:textId="77777777" w:rsidR="000871A9" w:rsidRPr="000871A9" w:rsidRDefault="000871A9" w:rsidP="000871A9"/>
                                </w:tc>
                              </w:tr>
                            </w:tbl>
                            <w:p w14:paraId="4CC06F34" w14:textId="77777777" w:rsidR="000871A9" w:rsidRPr="000871A9" w:rsidRDefault="000871A9" w:rsidP="000871A9"/>
                          </w:tc>
                        </w:tr>
                      </w:tbl>
                      <w:p w14:paraId="28EAC885"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695D7FA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871A9" w:rsidRPr="000871A9" w14:paraId="177DC6B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871A9" w:rsidRPr="000871A9" w14:paraId="3D8C0CE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0871A9" w:rsidRPr="000871A9" w14:paraId="401B340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0871A9" w:rsidRPr="000871A9" w14:paraId="107EBC8C"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871A9" w:rsidRPr="000871A9" w14:paraId="48B24EA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871A9" w:rsidRPr="000871A9" w14:paraId="1DAF03E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871A9" w:rsidRPr="000871A9" w14:paraId="7F6B9A11" w14:textId="77777777">
                                                                    <w:tc>
                                                                      <w:tcPr>
                                                                        <w:tcW w:w="360" w:type="dxa"/>
                                                                        <w:vAlign w:val="center"/>
                                                                        <w:hideMark/>
                                                                      </w:tcPr>
                                                                      <w:p w14:paraId="521B612B" w14:textId="24D93886" w:rsidR="000871A9" w:rsidRPr="000871A9" w:rsidRDefault="000871A9" w:rsidP="000871A9">
                                                                        <w:r w:rsidRPr="000871A9">
                                                                          <w:rPr>
                                                                            <w:u w:val="single"/>
                                                                          </w:rPr>
                                                                          <w:drawing>
                                                                            <wp:inline distT="0" distB="0" distL="0" distR="0" wp14:anchorId="31A21331" wp14:editId="02C6EF5B">
                                                                              <wp:extent cx="228600" cy="228600"/>
                                                                              <wp:effectExtent l="0" t="0" r="0" b="0"/>
                                                                              <wp:docPr id="1600956751" name="Picture 15" descr="Facebook">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cebo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E026A25" w14:textId="77777777" w:rsidR="000871A9" w:rsidRPr="000871A9" w:rsidRDefault="000871A9" w:rsidP="000871A9"/>
                                                              </w:tc>
                                                            </w:tr>
                                                          </w:tbl>
                                                          <w:p w14:paraId="5E35956D" w14:textId="77777777" w:rsidR="000871A9" w:rsidRPr="000871A9" w:rsidRDefault="000871A9" w:rsidP="000871A9"/>
                                                        </w:tc>
                                                      </w:tr>
                                                    </w:tbl>
                                                    <w:p w14:paraId="7B7FAD76" w14:textId="77777777" w:rsidR="000871A9" w:rsidRPr="000871A9" w:rsidRDefault="000871A9" w:rsidP="000871A9"/>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871A9" w:rsidRPr="000871A9" w14:paraId="7FD8480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871A9" w:rsidRPr="000871A9" w14:paraId="5E55B0B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871A9" w:rsidRPr="000871A9" w14:paraId="4DA8C8FF" w14:textId="77777777">
                                                                    <w:tc>
                                                                      <w:tcPr>
                                                                        <w:tcW w:w="360" w:type="dxa"/>
                                                                        <w:vAlign w:val="center"/>
                                                                        <w:hideMark/>
                                                                      </w:tcPr>
                                                                      <w:p w14:paraId="6C2E776F" w14:textId="52FD9584" w:rsidR="000871A9" w:rsidRPr="000871A9" w:rsidRDefault="000871A9" w:rsidP="000871A9">
                                                                        <w:r w:rsidRPr="000871A9">
                                                                          <w:rPr>
                                                                            <w:u w:val="single"/>
                                                                          </w:rPr>
                                                                          <w:drawing>
                                                                            <wp:inline distT="0" distB="0" distL="0" distR="0" wp14:anchorId="31C70173" wp14:editId="35748ACC">
                                                                              <wp:extent cx="228600" cy="228600"/>
                                                                              <wp:effectExtent l="0" t="0" r="0" b="0"/>
                                                                              <wp:docPr id="277262416" name="Picture 14" descr="Twitter">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wit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33B939" w14:textId="77777777" w:rsidR="000871A9" w:rsidRPr="000871A9" w:rsidRDefault="000871A9" w:rsidP="000871A9"/>
                                                              </w:tc>
                                                            </w:tr>
                                                          </w:tbl>
                                                          <w:p w14:paraId="18689992" w14:textId="77777777" w:rsidR="000871A9" w:rsidRPr="000871A9" w:rsidRDefault="000871A9" w:rsidP="000871A9"/>
                                                        </w:tc>
                                                      </w:tr>
                                                    </w:tbl>
                                                    <w:p w14:paraId="274F69FE" w14:textId="77777777" w:rsidR="000871A9" w:rsidRPr="000871A9" w:rsidRDefault="000871A9" w:rsidP="000871A9"/>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0871A9" w:rsidRPr="000871A9" w14:paraId="0FCD7FD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871A9" w:rsidRPr="000871A9" w14:paraId="5090035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871A9" w:rsidRPr="000871A9" w14:paraId="5BF78D93" w14:textId="77777777">
                                                                    <w:tc>
                                                                      <w:tcPr>
                                                                        <w:tcW w:w="360" w:type="dxa"/>
                                                                        <w:vAlign w:val="center"/>
                                                                        <w:hideMark/>
                                                                      </w:tcPr>
                                                                      <w:p w14:paraId="2CA1F317" w14:textId="430B4423" w:rsidR="000871A9" w:rsidRPr="000871A9" w:rsidRDefault="000871A9" w:rsidP="000871A9">
                                                                        <w:r w:rsidRPr="000871A9">
                                                                          <w:rPr>
                                                                            <w:u w:val="single"/>
                                                                          </w:rPr>
                                                                          <w:drawing>
                                                                            <wp:inline distT="0" distB="0" distL="0" distR="0" wp14:anchorId="3A8F7547" wp14:editId="122C281B">
                                                                              <wp:extent cx="228600" cy="228600"/>
                                                                              <wp:effectExtent l="0" t="0" r="0" b="0"/>
                                                                              <wp:docPr id="459003258" name="Picture 13" descr="Website">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ebsi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2FF2089" w14:textId="77777777" w:rsidR="000871A9" w:rsidRPr="000871A9" w:rsidRDefault="000871A9" w:rsidP="000871A9"/>
                                                              </w:tc>
                                                            </w:tr>
                                                          </w:tbl>
                                                          <w:p w14:paraId="3FDCAC5F" w14:textId="77777777" w:rsidR="000871A9" w:rsidRPr="000871A9" w:rsidRDefault="000871A9" w:rsidP="000871A9"/>
                                                        </w:tc>
                                                      </w:tr>
                                                    </w:tbl>
                                                    <w:p w14:paraId="59AE584F" w14:textId="77777777" w:rsidR="000871A9" w:rsidRPr="000871A9" w:rsidRDefault="000871A9" w:rsidP="000871A9"/>
                                                  </w:tc>
                                                </w:tr>
                                              </w:tbl>
                                              <w:p w14:paraId="69140546" w14:textId="77777777" w:rsidR="000871A9" w:rsidRPr="000871A9" w:rsidRDefault="000871A9" w:rsidP="000871A9"/>
                                            </w:tc>
                                          </w:tr>
                                        </w:tbl>
                                        <w:p w14:paraId="6EA7FC6E" w14:textId="77777777" w:rsidR="000871A9" w:rsidRPr="000871A9" w:rsidRDefault="000871A9" w:rsidP="000871A9"/>
                                      </w:tc>
                                    </w:tr>
                                  </w:tbl>
                                  <w:p w14:paraId="40D71CEF" w14:textId="77777777" w:rsidR="000871A9" w:rsidRPr="000871A9" w:rsidRDefault="000871A9" w:rsidP="000871A9"/>
                                </w:tc>
                              </w:tr>
                            </w:tbl>
                            <w:p w14:paraId="4F3CC4FA" w14:textId="77777777" w:rsidR="000871A9" w:rsidRPr="000871A9" w:rsidRDefault="000871A9" w:rsidP="000871A9"/>
                          </w:tc>
                        </w:tr>
                      </w:tbl>
                      <w:p w14:paraId="42F681BB" w14:textId="77777777" w:rsidR="000871A9" w:rsidRPr="000871A9" w:rsidRDefault="000871A9" w:rsidP="000871A9"/>
                      <w:tbl>
                        <w:tblPr>
                          <w:tblW w:w="5000" w:type="pct"/>
                          <w:tblCellMar>
                            <w:left w:w="0" w:type="dxa"/>
                            <w:right w:w="0" w:type="dxa"/>
                          </w:tblCellMar>
                          <w:tblLook w:val="04A0" w:firstRow="1" w:lastRow="0" w:firstColumn="1" w:lastColumn="0" w:noHBand="0" w:noVBand="1"/>
                        </w:tblPr>
                        <w:tblGrid>
                          <w:gridCol w:w="9000"/>
                        </w:tblGrid>
                        <w:tr w:rsidR="000871A9" w:rsidRPr="000871A9" w14:paraId="37765EBB"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0871A9" w:rsidRPr="000871A9" w14:paraId="5AF6DD50" w14:textId="77777777">
                                <w:tc>
                                  <w:tcPr>
                                    <w:tcW w:w="0" w:type="auto"/>
                                    <w:vAlign w:val="center"/>
                                    <w:hideMark/>
                                  </w:tcPr>
                                  <w:p w14:paraId="05DBC3E5" w14:textId="77777777" w:rsidR="000871A9" w:rsidRPr="000871A9" w:rsidRDefault="000871A9" w:rsidP="000871A9"/>
                                </w:tc>
                              </w:tr>
                            </w:tbl>
                            <w:p w14:paraId="4B953DF3" w14:textId="77777777" w:rsidR="000871A9" w:rsidRPr="000871A9" w:rsidRDefault="000871A9" w:rsidP="000871A9"/>
                          </w:tc>
                        </w:tr>
                      </w:tbl>
                      <w:p w14:paraId="531D0266" w14:textId="77777777" w:rsidR="000871A9" w:rsidRPr="000871A9" w:rsidRDefault="000871A9" w:rsidP="000871A9"/>
                    </w:tc>
                  </w:tr>
                </w:tbl>
                <w:p w14:paraId="4F3AA641" w14:textId="77777777" w:rsidR="000871A9" w:rsidRPr="000871A9" w:rsidRDefault="000871A9" w:rsidP="000871A9"/>
              </w:tc>
            </w:tr>
          </w:tbl>
          <w:p w14:paraId="29D2D3BE" w14:textId="77777777" w:rsidR="000871A9" w:rsidRPr="000871A9" w:rsidRDefault="000871A9" w:rsidP="000871A9"/>
        </w:tc>
      </w:tr>
    </w:tbl>
    <w:p w14:paraId="2F073A54"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96804"/>
    <w:multiLevelType w:val="multilevel"/>
    <w:tmpl w:val="656EA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861A2"/>
    <w:multiLevelType w:val="multilevel"/>
    <w:tmpl w:val="C498B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6768AC"/>
    <w:multiLevelType w:val="multilevel"/>
    <w:tmpl w:val="DBD03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6558A"/>
    <w:multiLevelType w:val="multilevel"/>
    <w:tmpl w:val="B366B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02D2E"/>
    <w:multiLevelType w:val="multilevel"/>
    <w:tmpl w:val="1228F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532D8"/>
    <w:multiLevelType w:val="multilevel"/>
    <w:tmpl w:val="9664E4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30546B3"/>
    <w:multiLevelType w:val="multilevel"/>
    <w:tmpl w:val="0916F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F73E74"/>
    <w:multiLevelType w:val="multilevel"/>
    <w:tmpl w:val="31A03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18710428">
    <w:abstractNumId w:val="7"/>
    <w:lvlOverride w:ilvl="0"/>
    <w:lvlOverride w:ilvl="1"/>
    <w:lvlOverride w:ilvl="2"/>
    <w:lvlOverride w:ilvl="3"/>
    <w:lvlOverride w:ilvl="4"/>
    <w:lvlOverride w:ilvl="5"/>
    <w:lvlOverride w:ilvl="6"/>
    <w:lvlOverride w:ilvl="7"/>
    <w:lvlOverride w:ilvl="8"/>
  </w:num>
  <w:num w:numId="2" w16cid:durableId="698898462">
    <w:abstractNumId w:val="0"/>
    <w:lvlOverride w:ilvl="0"/>
    <w:lvlOverride w:ilvl="1"/>
    <w:lvlOverride w:ilvl="2"/>
    <w:lvlOverride w:ilvl="3"/>
    <w:lvlOverride w:ilvl="4"/>
    <w:lvlOverride w:ilvl="5"/>
    <w:lvlOverride w:ilvl="6"/>
    <w:lvlOverride w:ilvl="7"/>
    <w:lvlOverride w:ilvl="8"/>
  </w:num>
  <w:num w:numId="3" w16cid:durableId="727335981">
    <w:abstractNumId w:val="2"/>
    <w:lvlOverride w:ilvl="0"/>
    <w:lvlOverride w:ilvl="1"/>
    <w:lvlOverride w:ilvl="2"/>
    <w:lvlOverride w:ilvl="3"/>
    <w:lvlOverride w:ilvl="4"/>
    <w:lvlOverride w:ilvl="5"/>
    <w:lvlOverride w:ilvl="6"/>
    <w:lvlOverride w:ilvl="7"/>
    <w:lvlOverride w:ilvl="8"/>
  </w:num>
  <w:num w:numId="4" w16cid:durableId="10639426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0199684">
    <w:abstractNumId w:val="1"/>
    <w:lvlOverride w:ilvl="0"/>
    <w:lvlOverride w:ilvl="1"/>
    <w:lvlOverride w:ilvl="2"/>
    <w:lvlOverride w:ilvl="3"/>
    <w:lvlOverride w:ilvl="4"/>
    <w:lvlOverride w:ilvl="5"/>
    <w:lvlOverride w:ilvl="6"/>
    <w:lvlOverride w:ilvl="7"/>
    <w:lvlOverride w:ilvl="8"/>
  </w:num>
  <w:num w:numId="6" w16cid:durableId="1113020041">
    <w:abstractNumId w:val="4"/>
    <w:lvlOverride w:ilvl="0"/>
    <w:lvlOverride w:ilvl="1"/>
    <w:lvlOverride w:ilvl="2"/>
    <w:lvlOverride w:ilvl="3"/>
    <w:lvlOverride w:ilvl="4"/>
    <w:lvlOverride w:ilvl="5"/>
    <w:lvlOverride w:ilvl="6"/>
    <w:lvlOverride w:ilvl="7"/>
    <w:lvlOverride w:ilvl="8"/>
  </w:num>
  <w:num w:numId="7" w16cid:durableId="2068603337">
    <w:abstractNumId w:val="3"/>
    <w:lvlOverride w:ilvl="0"/>
    <w:lvlOverride w:ilvl="1"/>
    <w:lvlOverride w:ilvl="2"/>
    <w:lvlOverride w:ilvl="3"/>
    <w:lvlOverride w:ilvl="4"/>
    <w:lvlOverride w:ilvl="5"/>
    <w:lvlOverride w:ilvl="6"/>
    <w:lvlOverride w:ilvl="7"/>
    <w:lvlOverride w:ilvl="8"/>
  </w:num>
  <w:num w:numId="8" w16cid:durableId="1993215882">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1A9"/>
    <w:rsid w:val="000871A9"/>
    <w:rsid w:val="001F6461"/>
    <w:rsid w:val="00444CA3"/>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6ABB"/>
  <w15:chartTrackingRefBased/>
  <w15:docId w15:val="{E42C437B-EE74-4793-9CD0-A6DE7FC4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71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71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71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71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71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71A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71A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71A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71A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1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71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71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71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71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71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71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71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71A9"/>
    <w:rPr>
      <w:rFonts w:eastAsiaTheme="majorEastAsia" w:cstheme="majorBidi"/>
      <w:color w:val="272727" w:themeColor="text1" w:themeTint="D8"/>
    </w:rPr>
  </w:style>
  <w:style w:type="paragraph" w:styleId="Title">
    <w:name w:val="Title"/>
    <w:basedOn w:val="Normal"/>
    <w:next w:val="Normal"/>
    <w:link w:val="TitleChar"/>
    <w:uiPriority w:val="10"/>
    <w:qFormat/>
    <w:rsid w:val="000871A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1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71A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71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71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71A9"/>
    <w:rPr>
      <w:i/>
      <w:iCs/>
      <w:color w:val="404040" w:themeColor="text1" w:themeTint="BF"/>
    </w:rPr>
  </w:style>
  <w:style w:type="paragraph" w:styleId="ListParagraph">
    <w:name w:val="List Paragraph"/>
    <w:basedOn w:val="Normal"/>
    <w:uiPriority w:val="34"/>
    <w:qFormat/>
    <w:rsid w:val="000871A9"/>
    <w:pPr>
      <w:ind w:left="720"/>
      <w:contextualSpacing/>
    </w:pPr>
  </w:style>
  <w:style w:type="character" w:styleId="IntenseEmphasis">
    <w:name w:val="Intense Emphasis"/>
    <w:basedOn w:val="DefaultParagraphFont"/>
    <w:uiPriority w:val="21"/>
    <w:qFormat/>
    <w:rsid w:val="000871A9"/>
    <w:rPr>
      <w:i/>
      <w:iCs/>
      <w:color w:val="0F4761" w:themeColor="accent1" w:themeShade="BF"/>
    </w:rPr>
  </w:style>
  <w:style w:type="paragraph" w:styleId="IntenseQuote">
    <w:name w:val="Intense Quote"/>
    <w:basedOn w:val="Normal"/>
    <w:next w:val="Normal"/>
    <w:link w:val="IntenseQuoteChar"/>
    <w:uiPriority w:val="30"/>
    <w:qFormat/>
    <w:rsid w:val="000871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71A9"/>
    <w:rPr>
      <w:i/>
      <w:iCs/>
      <w:color w:val="0F4761" w:themeColor="accent1" w:themeShade="BF"/>
    </w:rPr>
  </w:style>
  <w:style w:type="character" w:styleId="IntenseReference">
    <w:name w:val="Intense Reference"/>
    <w:basedOn w:val="DefaultParagraphFont"/>
    <w:uiPriority w:val="32"/>
    <w:qFormat/>
    <w:rsid w:val="000871A9"/>
    <w:rPr>
      <w:b/>
      <w:bCs/>
      <w:smallCaps/>
      <w:color w:val="0F4761" w:themeColor="accent1" w:themeShade="BF"/>
      <w:spacing w:val="5"/>
    </w:rPr>
  </w:style>
  <w:style w:type="character" w:styleId="Hyperlink">
    <w:name w:val="Hyperlink"/>
    <w:basedOn w:val="DefaultParagraphFont"/>
    <w:uiPriority w:val="99"/>
    <w:unhideWhenUsed/>
    <w:rsid w:val="000871A9"/>
    <w:rPr>
      <w:color w:val="467886" w:themeColor="hyperlink"/>
      <w:u w:val="single"/>
    </w:rPr>
  </w:style>
  <w:style w:type="character" w:styleId="UnresolvedMention">
    <w:name w:val="Unresolved Mention"/>
    <w:basedOn w:val="DefaultParagraphFont"/>
    <w:uiPriority w:val="99"/>
    <w:semiHidden/>
    <w:unhideWhenUsed/>
    <w:rsid w:val="000871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cesterleicestershireandrutland.icb.nhs.uk/your-health/find-the-right-service/nhs-111/" TargetMode="External"/><Relationship Id="rId13" Type="http://schemas.openxmlformats.org/officeDocument/2006/relationships/hyperlink" Target="https://leicesterleicestershireandrutland.icb.nhs.uk/super-bodies/" TargetMode="External"/><Relationship Id="rId18" Type="http://schemas.openxmlformats.org/officeDocument/2006/relationships/image" Target="media/image3.png"/><Relationship Id="rId26" Type="http://schemas.openxmlformats.org/officeDocument/2006/relationships/hyperlink" Target="https://x.com/ATCLeicester"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eicesterleicestershireandrutland.icb.nhs.uk/your-health/get-in-the-know/get-in-the-know-this-winter/" TargetMode="External"/><Relationship Id="rId34" Type="http://schemas.openxmlformats.org/officeDocument/2006/relationships/image" Target="media/image10.png"/><Relationship Id="rId7" Type="http://schemas.openxmlformats.org/officeDocument/2006/relationships/hyperlink" Target="https://leicesterleicestershireandrutland.icb.nhs.uk/your-health/find-the-right-service/nhs-app/" TargetMode="External"/><Relationship Id="rId12" Type="http://schemas.openxmlformats.org/officeDocument/2006/relationships/hyperlink" Target="https://leicesterleicestershireandrutland.icb.nhs.uk/your-health/long-term-conditions/" TargetMode="External"/><Relationship Id="rId17" Type="http://schemas.openxmlformats.org/officeDocument/2006/relationships/hyperlink" Target="https://leicesterleicestershireandrutland.icb.nhs.uk/your-health/vaccinations/" TargetMode="External"/><Relationship Id="rId25" Type="http://schemas.openxmlformats.org/officeDocument/2006/relationships/hyperlink" Target="https://news.leicester.gov.uk/news-articles/2025/november/nagar-kirtan-parade-returns-to-city/" TargetMode="External"/><Relationship Id="rId33" Type="http://schemas.openxmlformats.org/officeDocument/2006/relationships/hyperlink" Target="https://us10.mailchimp.com/mctx/clicks?url=https%3A%2F%2Fwww.facebook.com%2FNHSLeicester&amp;xid=d641177853&amp;uid=40890353&amp;iid=e59732fa17&amp;pool=cts&amp;v=2&amp;c=1763036721&amp;h=f3b047cd22c2d361161e5f3912abf7297d78dd13d69beb5cefc1e2a3b63e141a" TargetMode="External"/><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leicesterleicestershireandrutland.icb.nhs.uk/how-to-get-your-vaccine/" TargetMode="External"/><Relationship Id="rId20" Type="http://schemas.openxmlformats.org/officeDocument/2006/relationships/hyperlink" Target="https://leicesterleicestershireandrutland.icb.nhs.uk/need-help-fast/"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hyperlink" Target="https://leicesterleicestershireandrutland.icb.nhs.uk/wp-content/uploads/2025/09/What-should-you-have-in-your-medicines-box-LLR-edited-170925.pdf" TargetMode="Externa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hyperlink" Target="https://us10.mailchimp.com/mctx/clicks?url=https%3A%2F%2Fwww.leicestercityccg.nhs.uk%2F&amp;xid=d641177853&amp;uid=40890353&amp;iid=e59732fa17&amp;pool=cts&amp;v=2&amp;c=1763036721&amp;h=9ab2d437652bd466274a2d684ab3d02afe88dae4b04c22b6999c14cb80776168"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s://www.llrresilienceforum.org.uk/prepare-yourself/flooding" TargetMode="External"/><Relationship Id="rId28" Type="http://schemas.openxmlformats.org/officeDocument/2006/relationships/hyperlink" Target="https://www.diabetes.org.uk/about-diabetes/type-1-diabetes/symptoms" TargetMode="External"/><Relationship Id="rId36" Type="http://schemas.openxmlformats.org/officeDocument/2006/relationships/image" Target="media/image11.png"/><Relationship Id="rId10" Type="http://schemas.openxmlformats.org/officeDocument/2006/relationships/hyperlink" Target="https://leicesterleicestershireandrutland.icb.nhs.uk/your-health/find-the-right-service/need-help-fast/" TargetMode="External"/><Relationship Id="rId19" Type="http://schemas.openxmlformats.org/officeDocument/2006/relationships/hyperlink" Target="https://leicesterleicestershireandrutland.icb.nhs.uk/need-help-fast/" TargetMode="External"/><Relationship Id="rId31" Type="http://schemas.openxmlformats.org/officeDocument/2006/relationships/hyperlink" Target="https://leicesterleicestershireandrutlandhwp.uk/partner-toolkit/" TargetMode="External"/><Relationship Id="rId4" Type="http://schemas.openxmlformats.org/officeDocument/2006/relationships/webSettings" Target="webSettings.xml"/><Relationship Id="rId9" Type="http://schemas.openxmlformats.org/officeDocument/2006/relationships/hyperlink" Target="https://leicesterleicestershireandrutland.icb.nhs.uk/your-health/find-the-right-service/pharmacy/" TargetMode="External"/><Relationship Id="rId14" Type="http://schemas.openxmlformats.org/officeDocument/2006/relationships/hyperlink" Target="https://www.uhleicester.nhs.uk/patients-visitors/support/stay_home_stay_well/" TargetMode="Externa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hyperlink" Target="https://us10.mailchimp.com/mctx/clicks?url=https%3A%2F%2Ftwitter.com%2FNHSLeicester&amp;xid=d641177853&amp;uid=40890353&amp;iid=e59732fa17&amp;pool=cts&amp;v=2&amp;c=1763036721&amp;h=73d913a5dac2b4de9d034d821a235459285a91c999becbd3f1a5557e4ae211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2002</Words>
  <Characters>11412</Characters>
  <Application>Microsoft Office Word</Application>
  <DocSecurity>0</DocSecurity>
  <Lines>95</Lines>
  <Paragraphs>26</Paragraphs>
  <ScaleCrop>false</ScaleCrop>
  <Company/>
  <LinksUpToDate>false</LinksUpToDate>
  <CharactersWithSpaces>13388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2025-11-18T09:07:00Z</dcterms:created>
  <dcterms:modified xsi:type="dcterms:W3CDTF">2025-11-18T09:07:00Z</dcterms:modified>
</cp:coreProperties>
</file>