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61460" w:rsidRPr="00F61460" w14:paraId="040C3896" w14:textId="77777777" w:rsidTr="00F61460">
        <w:trPr>
          <w:jc w:val="center"/>
        </w:trPr>
        <w:tc>
          <w:tcPr>
            <w:tcW w:w="0" w:type="auto"/>
            <w:hideMark/>
          </w:tcPr>
          <w:tbl>
            <w:tblPr>
              <w:tblW w:w="9000" w:type="dxa"/>
              <w:jc w:val="center"/>
              <w:shd w:val="clear" w:color="auto" w:fill="114C24"/>
              <w:tblCellMar>
                <w:left w:w="0" w:type="dxa"/>
                <w:right w:w="0" w:type="dxa"/>
              </w:tblCellMar>
              <w:tblLook w:val="04A0" w:firstRow="1" w:lastRow="0" w:firstColumn="1" w:lastColumn="0" w:noHBand="0" w:noVBand="1"/>
            </w:tblPr>
            <w:tblGrid>
              <w:gridCol w:w="9000"/>
            </w:tblGrid>
            <w:tr w:rsidR="00F61460" w:rsidRPr="00F61460" w14:paraId="19FBF2D3" w14:textId="77777777">
              <w:trPr>
                <w:jc w:val="center"/>
              </w:trPr>
              <w:tc>
                <w:tcPr>
                  <w:tcW w:w="0" w:type="auto"/>
                  <w:shd w:val="clear" w:color="auto" w:fill="114C24"/>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61460" w:rsidRPr="00F61460" w14:paraId="6C4BEB3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850"/>
                          <w:gridCol w:w="3150"/>
                        </w:tblGrid>
                        <w:tr w:rsidR="00F61460" w:rsidRPr="00F61460" w14:paraId="0DBFB790"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F61460" w:rsidRPr="00F61460" w14:paraId="47F0E670" w14:textId="77777777">
                                <w:tc>
                                  <w:tcPr>
                                    <w:tcW w:w="0" w:type="auto"/>
                                    <w:tcMar>
                                      <w:top w:w="0" w:type="dxa"/>
                                      <w:left w:w="270" w:type="dxa"/>
                                      <w:bottom w:w="135" w:type="dxa"/>
                                      <w:right w:w="270" w:type="dxa"/>
                                    </w:tcMar>
                                    <w:hideMark/>
                                  </w:tcPr>
                                  <w:p w14:paraId="6AA49B90" w14:textId="77777777" w:rsidR="00F61460" w:rsidRPr="00F61460" w:rsidRDefault="00F61460" w:rsidP="00F61460">
                                    <w:r w:rsidRPr="00F61460">
                                      <w:t xml:space="preserve">Government wants local councils to change. Tell us what's important to you. </w:t>
                                    </w:r>
                                  </w:p>
                                </w:tc>
                              </w:tr>
                            </w:tbl>
                            <w:p w14:paraId="7FC52B94" w14:textId="77777777" w:rsidR="00F61460" w:rsidRPr="00F61460" w:rsidRDefault="00F61460" w:rsidP="00F61460"/>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F61460" w:rsidRPr="00F61460" w14:paraId="260D0517" w14:textId="77777777">
                                <w:tc>
                                  <w:tcPr>
                                    <w:tcW w:w="0" w:type="auto"/>
                                    <w:tcMar>
                                      <w:top w:w="0" w:type="dxa"/>
                                      <w:left w:w="270" w:type="dxa"/>
                                      <w:bottom w:w="135" w:type="dxa"/>
                                      <w:right w:w="270" w:type="dxa"/>
                                    </w:tcMar>
                                    <w:hideMark/>
                                  </w:tcPr>
                                  <w:p w14:paraId="4A25C540" w14:textId="77777777" w:rsidR="00F61460" w:rsidRPr="00F61460" w:rsidRDefault="00F61460" w:rsidP="00F61460">
                                    <w:hyperlink r:id="rId5" w:tgtFrame="_blank" w:history="1">
                                      <w:r w:rsidRPr="00F61460">
                                        <w:rPr>
                                          <w:rStyle w:val="Hyperlink"/>
                                        </w:rPr>
                                        <w:t>View this email in your browser</w:t>
                                      </w:r>
                                    </w:hyperlink>
                                    <w:r w:rsidRPr="00F61460">
                                      <w:t xml:space="preserve"> </w:t>
                                    </w:r>
                                  </w:p>
                                </w:tc>
                              </w:tr>
                            </w:tbl>
                            <w:p w14:paraId="5C88F8DA" w14:textId="77777777" w:rsidR="00F61460" w:rsidRPr="00F61460" w:rsidRDefault="00F61460" w:rsidP="00F61460"/>
                          </w:tc>
                        </w:tr>
                      </w:tbl>
                      <w:p w14:paraId="0EF1C62A" w14:textId="77777777" w:rsidR="00F61460" w:rsidRPr="00F61460" w:rsidRDefault="00F61460" w:rsidP="00F61460"/>
                    </w:tc>
                  </w:tr>
                </w:tbl>
                <w:p w14:paraId="378C3C8E" w14:textId="77777777" w:rsidR="00F61460" w:rsidRPr="00F61460" w:rsidRDefault="00F61460" w:rsidP="00F61460"/>
              </w:tc>
            </w:tr>
          </w:tbl>
          <w:p w14:paraId="719F36F5" w14:textId="77777777" w:rsidR="00F61460" w:rsidRPr="00F61460" w:rsidRDefault="00F61460" w:rsidP="00F61460"/>
        </w:tc>
      </w:tr>
      <w:tr w:rsidR="00F61460" w:rsidRPr="00F61460" w14:paraId="5C8ED8E8" w14:textId="77777777" w:rsidTr="00F61460">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61460" w:rsidRPr="00F61460" w14:paraId="363AF253"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F61460" w:rsidRPr="00F61460" w14:paraId="3D19233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61460" w:rsidRPr="00F61460" w14:paraId="2CE77220" w14:textId="77777777">
                          <w:tc>
                            <w:tcPr>
                              <w:tcW w:w="0" w:type="auto"/>
                              <w:tcMar>
                                <w:top w:w="0" w:type="dxa"/>
                                <w:left w:w="135" w:type="dxa"/>
                                <w:bottom w:w="0" w:type="dxa"/>
                                <w:right w:w="135" w:type="dxa"/>
                              </w:tcMar>
                              <w:hideMark/>
                            </w:tcPr>
                            <w:p w14:paraId="63E39567" w14:textId="5A94C3D2" w:rsidR="00F61460" w:rsidRPr="00F61460" w:rsidRDefault="00F61460" w:rsidP="00F61460">
                              <w:r w:rsidRPr="00F61460">
                                <w:drawing>
                                  <wp:inline distT="0" distB="0" distL="0" distR="0" wp14:anchorId="14EF1D8C" wp14:editId="4088C906">
                                    <wp:extent cx="5372100" cy="1790700"/>
                                    <wp:effectExtent l="0" t="0" r="0" b="0"/>
                                    <wp:docPr id="778839922" name="Picture 7" descr="The logos of 8 Leicestershire councils; Blaby District, Charnwood Borough, Harborough District, Hinckley and Bosworth Borough, Melton Borough, North West Leicestershire District, Oadby and Wigston and Rutland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logos of 8 Leicestershire councils; Blaby District, Charnwood Borough, Harborough District, Hinckley and Bosworth Borough, Melton Borough, North West Leicestershire District, Oadby and Wigston and Rutland Coun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6120A12" w14:textId="77777777" w:rsidR="00F61460" w:rsidRPr="00F61460" w:rsidRDefault="00F61460" w:rsidP="00F61460"/>
                    </w:tc>
                  </w:tr>
                </w:tbl>
                <w:p w14:paraId="0868C42F" w14:textId="77777777" w:rsidR="00F61460" w:rsidRPr="00F61460" w:rsidRDefault="00F61460" w:rsidP="00F61460"/>
              </w:tc>
            </w:tr>
          </w:tbl>
          <w:p w14:paraId="0E6F3D49" w14:textId="77777777" w:rsidR="00F61460" w:rsidRPr="00F61460" w:rsidRDefault="00F61460" w:rsidP="00F61460"/>
        </w:tc>
      </w:tr>
      <w:tr w:rsidR="00F61460" w:rsidRPr="00F61460" w14:paraId="5497C024" w14:textId="77777777" w:rsidTr="00F61460">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61460" w:rsidRPr="00F61460" w14:paraId="575F3345"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F61460" w:rsidRPr="00F61460" w14:paraId="782616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77F08F3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2BB144D2" w14:textId="77777777">
                                <w:tc>
                                  <w:tcPr>
                                    <w:tcW w:w="0" w:type="auto"/>
                                    <w:tcMar>
                                      <w:top w:w="0" w:type="dxa"/>
                                      <w:left w:w="270" w:type="dxa"/>
                                      <w:bottom w:w="135" w:type="dxa"/>
                                      <w:right w:w="270" w:type="dxa"/>
                                    </w:tcMar>
                                    <w:hideMark/>
                                  </w:tcPr>
                                  <w:p w14:paraId="6F242FBE" w14:textId="77777777" w:rsidR="00F61460" w:rsidRPr="00F61460" w:rsidRDefault="00F61460" w:rsidP="00F61460">
                                    <w:pPr>
                                      <w:rPr>
                                        <w:b/>
                                        <w:bCs/>
                                      </w:rPr>
                                    </w:pPr>
                                    <w:r w:rsidRPr="00F61460">
                                      <w:rPr>
                                        <w:b/>
                                        <w:bCs/>
                                      </w:rPr>
                                      <w:t>Local government in Leicestershire is changing </w:t>
                                    </w:r>
                                  </w:p>
                                  <w:p w14:paraId="5A4888B4" w14:textId="77777777" w:rsidR="00F61460" w:rsidRPr="00F61460" w:rsidRDefault="00F61460" w:rsidP="00F61460">
                                    <w:r w:rsidRPr="00F61460">
                                      <w:t>The government wants to reduce the number of councils in areas like ours and make things simpler and more efficient.</w:t>
                                    </w:r>
                                    <w:r w:rsidRPr="00F61460">
                                      <w:br/>
                                      <w:t>This will mean new unitary councils are created – authorities which deliver all services.</w:t>
                                    </w:r>
                                    <w:r w:rsidRPr="00F61460">
                                      <w:br/>
                                      <w:t>They will replace the district and borough councils and the county councils.</w:t>
                                    </w:r>
                                  </w:p>
                                </w:tc>
                              </w:tr>
                            </w:tbl>
                            <w:p w14:paraId="4AAA078D" w14:textId="77777777" w:rsidR="00F61460" w:rsidRPr="00F61460" w:rsidRDefault="00F61460" w:rsidP="00F61460"/>
                          </w:tc>
                        </w:tr>
                      </w:tbl>
                      <w:p w14:paraId="62B295B4" w14:textId="77777777" w:rsidR="00F61460" w:rsidRPr="00F61460" w:rsidRDefault="00F61460" w:rsidP="00F61460"/>
                    </w:tc>
                  </w:tr>
                </w:tbl>
                <w:p w14:paraId="682A92A6" w14:textId="77777777" w:rsidR="00F61460" w:rsidRPr="00F61460" w:rsidRDefault="00F61460" w:rsidP="00F61460">
                  <w:pPr>
                    <w:rPr>
                      <w:vanish/>
                    </w:rPr>
                  </w:pPr>
                </w:p>
                <w:tbl>
                  <w:tblPr>
                    <w:tblW w:w="5000" w:type="pct"/>
                    <w:tblCellMar>
                      <w:left w:w="0" w:type="dxa"/>
                      <w:right w:w="0" w:type="dxa"/>
                    </w:tblCellMar>
                    <w:tblLook w:val="04A0" w:firstRow="1" w:lastRow="0" w:firstColumn="1" w:lastColumn="0" w:noHBand="0" w:noVBand="1"/>
                  </w:tblPr>
                  <w:tblGrid>
                    <w:gridCol w:w="9000"/>
                  </w:tblGrid>
                  <w:tr w:rsidR="00F61460" w:rsidRPr="00F61460" w14:paraId="4ECA601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0CC7090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1F36F9AC" w14:textId="77777777">
                                <w:tc>
                                  <w:tcPr>
                                    <w:tcW w:w="0" w:type="auto"/>
                                    <w:tcMar>
                                      <w:top w:w="0" w:type="dxa"/>
                                      <w:left w:w="270" w:type="dxa"/>
                                      <w:bottom w:w="135" w:type="dxa"/>
                                      <w:right w:w="270" w:type="dxa"/>
                                    </w:tcMar>
                                    <w:hideMark/>
                                  </w:tcPr>
                                  <w:p w14:paraId="4448D4ED" w14:textId="77777777" w:rsidR="00F61460" w:rsidRPr="00F61460" w:rsidRDefault="00F61460" w:rsidP="00F61460">
                                    <w:pPr>
                                      <w:rPr>
                                        <w:b/>
                                        <w:bCs/>
                                      </w:rPr>
                                    </w:pPr>
                                    <w:r w:rsidRPr="00F61460">
                                      <w:rPr>
                                        <w:b/>
                                        <w:bCs/>
                                      </w:rPr>
                                      <w:t>Developing proposals</w:t>
                                    </w:r>
                                  </w:p>
                                  <w:p w14:paraId="391D7425" w14:textId="77777777" w:rsidR="00F61460" w:rsidRPr="00F61460" w:rsidRDefault="00F61460" w:rsidP="00F61460">
                                    <w:r w:rsidRPr="00F61460">
                                      <w:t>The Government has invited the area to submit plans for future council structures. This is also about unlocking </w:t>
                                    </w:r>
                                    <w:hyperlink r:id="rId7" w:tgtFrame="_blank" w:history="1">
                                      <w:r w:rsidRPr="00F61460">
                                        <w:rPr>
                                          <w:rStyle w:val="Hyperlink"/>
                                        </w:rPr>
                                        <w:t>devolution</w:t>
                                      </w:r>
                                    </w:hyperlink>
                                    <w:r w:rsidRPr="00F61460">
                                      <w:t> and bringing powers and funding to the region.</w:t>
                                    </w:r>
                                    <w:r w:rsidRPr="00F61460">
                                      <w:br/>
                                      <w:t xml:space="preserve">The seven district and borough councils in Leicestershire and Rutland County Council are working together to look at how we can make this work best for local communities. </w:t>
                                    </w:r>
                                  </w:p>
                                  <w:p w14:paraId="39FD866F" w14:textId="77777777" w:rsidR="00F61460" w:rsidRPr="00F61460" w:rsidRDefault="00F61460" w:rsidP="00F61460">
                                    <w:r w:rsidRPr="00F61460">
                                      <w:t>From the work we’ve carried out so far, a preferred model for local government structures in Leicester, Leicestershire and Rutland is emerging. That model is for three unitary councils for our shared area:</w:t>
                                    </w:r>
                                  </w:p>
                                  <w:p w14:paraId="4E1B25BE" w14:textId="77777777" w:rsidR="00F61460" w:rsidRPr="00F61460" w:rsidRDefault="00F61460" w:rsidP="00F61460">
                                    <w:pPr>
                                      <w:numPr>
                                        <w:ilvl w:val="0"/>
                                        <w:numId w:val="1"/>
                                      </w:numPr>
                                      <w:rPr>
                                        <w:b/>
                                        <w:bCs/>
                                      </w:rPr>
                                    </w:pPr>
                                    <w:r w:rsidRPr="00F61460">
                                      <w:rPr>
                                        <w:b/>
                                        <w:bCs/>
                                      </w:rPr>
                                      <w:t>One to serve North Leicestershire and Rutland</w:t>
                                    </w:r>
                                  </w:p>
                                  <w:p w14:paraId="0283C690" w14:textId="77777777" w:rsidR="00F61460" w:rsidRPr="00F61460" w:rsidRDefault="00F61460" w:rsidP="00F61460">
                                    <w:r w:rsidRPr="00F61460">
                                      <w:t>an area currently served by Charnwood, North West Leicestershire and Melton district and borough councils, and Rutland County Council)</w:t>
                                    </w:r>
                                  </w:p>
                                  <w:p w14:paraId="1465424E" w14:textId="77777777" w:rsidR="00F61460" w:rsidRPr="00F61460" w:rsidRDefault="00F61460" w:rsidP="00F61460">
                                    <w:pPr>
                                      <w:numPr>
                                        <w:ilvl w:val="0"/>
                                        <w:numId w:val="1"/>
                                      </w:numPr>
                                      <w:rPr>
                                        <w:b/>
                                        <w:bCs/>
                                      </w:rPr>
                                    </w:pPr>
                                    <w:r w:rsidRPr="00F61460">
                                      <w:rPr>
                                        <w:b/>
                                        <w:bCs/>
                                      </w:rPr>
                                      <w:t>One for South Leicestershire</w:t>
                                    </w:r>
                                  </w:p>
                                  <w:p w14:paraId="0BAD6277" w14:textId="77777777" w:rsidR="00F61460" w:rsidRPr="00F61460" w:rsidRDefault="00F61460" w:rsidP="00F61460">
                                    <w:r w:rsidRPr="00F61460">
                                      <w:t>an area currently served by Blaby, Harborough, Hinckley &amp; Bosworth and Oadby &amp; Wigston district and borough councils</w:t>
                                    </w:r>
                                  </w:p>
                                  <w:p w14:paraId="15A71539" w14:textId="77777777" w:rsidR="00F61460" w:rsidRPr="00F61460" w:rsidRDefault="00F61460" w:rsidP="00F61460">
                                    <w:pPr>
                                      <w:numPr>
                                        <w:ilvl w:val="0"/>
                                        <w:numId w:val="1"/>
                                      </w:numPr>
                                      <w:rPr>
                                        <w:b/>
                                        <w:bCs/>
                                      </w:rPr>
                                    </w:pPr>
                                    <w:r w:rsidRPr="00F61460">
                                      <w:rPr>
                                        <w:b/>
                                        <w:bCs/>
                                      </w:rPr>
                                      <w:t>One for the city of Leicester</w:t>
                                    </w:r>
                                  </w:p>
                                  <w:p w14:paraId="45E5E2B4" w14:textId="77777777" w:rsidR="00F61460" w:rsidRPr="00F61460" w:rsidRDefault="00F61460" w:rsidP="00F61460">
                                    <w:r w:rsidRPr="00F61460">
                                      <w:t>based on its existing boundaries</w:t>
                                    </w:r>
                                  </w:p>
                                </w:tc>
                              </w:tr>
                            </w:tbl>
                            <w:p w14:paraId="1B14ECA4" w14:textId="77777777" w:rsidR="00F61460" w:rsidRPr="00F61460" w:rsidRDefault="00F61460" w:rsidP="00F61460"/>
                          </w:tc>
                        </w:tr>
                      </w:tbl>
                      <w:p w14:paraId="4AB2F769" w14:textId="77777777" w:rsidR="00F61460" w:rsidRPr="00F61460" w:rsidRDefault="00F61460" w:rsidP="00F61460"/>
                    </w:tc>
                  </w:tr>
                </w:tbl>
                <w:p w14:paraId="44D64B18" w14:textId="77777777" w:rsidR="00F61460" w:rsidRPr="00F61460" w:rsidRDefault="00F61460" w:rsidP="00F61460">
                  <w:pPr>
                    <w:rPr>
                      <w:vanish/>
                    </w:rPr>
                  </w:pPr>
                </w:p>
                <w:tbl>
                  <w:tblPr>
                    <w:tblW w:w="5000" w:type="pct"/>
                    <w:tblCellMar>
                      <w:left w:w="0" w:type="dxa"/>
                      <w:right w:w="0" w:type="dxa"/>
                    </w:tblCellMar>
                    <w:tblLook w:val="04A0" w:firstRow="1" w:lastRow="0" w:firstColumn="1" w:lastColumn="0" w:noHBand="0" w:noVBand="1"/>
                  </w:tblPr>
                  <w:tblGrid>
                    <w:gridCol w:w="9000"/>
                  </w:tblGrid>
                  <w:tr w:rsidR="00F61460" w:rsidRPr="00F61460" w14:paraId="0A20892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61460" w:rsidRPr="00F61460" w14:paraId="1950F97C" w14:textId="77777777">
                          <w:tc>
                            <w:tcPr>
                              <w:tcW w:w="0" w:type="auto"/>
                              <w:tcMar>
                                <w:top w:w="0" w:type="dxa"/>
                                <w:left w:w="135" w:type="dxa"/>
                                <w:bottom w:w="0" w:type="dxa"/>
                                <w:right w:w="135" w:type="dxa"/>
                              </w:tcMar>
                              <w:hideMark/>
                            </w:tcPr>
                            <w:p w14:paraId="6C0BBCA5" w14:textId="3B0DC387" w:rsidR="00F61460" w:rsidRPr="00F61460" w:rsidRDefault="00F61460" w:rsidP="00F61460">
                              <w:r w:rsidRPr="00F61460">
                                <w:lastRenderedPageBreak/>
                                <w:drawing>
                                  <wp:inline distT="0" distB="0" distL="0" distR="0" wp14:anchorId="344D5143" wp14:editId="5CDA3AC7">
                                    <wp:extent cx="5372100" cy="4472940"/>
                                    <wp:effectExtent l="0" t="0" r="0" b="3810"/>
                                    <wp:docPr id="1971692405" name="Picture 6" descr="A map of Leicestershire and Rutland showing the proposal for three new unitary councils. The area is split into district and unitary council areas. Leicester City features alone, while those in the North and Rutland are joined, and those in the south are jo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map of Leicestershire and Rutland showing the proposal for three new unitary councils. The area is split into district and unitary council areas. Leicester City features alone, while those in the North and Rutland are joined, and those in the south are jo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4472940"/>
                                            </a:xfrm>
                                            <a:prstGeom prst="rect">
                                              <a:avLst/>
                                            </a:prstGeom>
                                            <a:noFill/>
                                            <a:ln>
                                              <a:noFill/>
                                            </a:ln>
                                          </pic:spPr>
                                        </pic:pic>
                                      </a:graphicData>
                                    </a:graphic>
                                  </wp:inline>
                                </w:drawing>
                              </w:r>
                            </w:p>
                          </w:tc>
                        </w:tr>
                      </w:tbl>
                      <w:p w14:paraId="527FC11E" w14:textId="77777777" w:rsidR="00F61460" w:rsidRPr="00F61460" w:rsidRDefault="00F61460" w:rsidP="00F61460"/>
                    </w:tc>
                  </w:tr>
                </w:tbl>
                <w:p w14:paraId="1D3A23D7" w14:textId="77777777" w:rsidR="00F61460" w:rsidRPr="00F61460" w:rsidRDefault="00F61460" w:rsidP="00F61460">
                  <w:pPr>
                    <w:rPr>
                      <w:vanish/>
                    </w:rPr>
                  </w:pPr>
                </w:p>
                <w:tbl>
                  <w:tblPr>
                    <w:tblW w:w="5000" w:type="pct"/>
                    <w:tblCellMar>
                      <w:left w:w="0" w:type="dxa"/>
                      <w:right w:w="0" w:type="dxa"/>
                    </w:tblCellMar>
                    <w:tblLook w:val="04A0" w:firstRow="1" w:lastRow="0" w:firstColumn="1" w:lastColumn="0" w:noHBand="0" w:noVBand="1"/>
                  </w:tblPr>
                  <w:tblGrid>
                    <w:gridCol w:w="9000"/>
                  </w:tblGrid>
                  <w:tr w:rsidR="00F61460" w:rsidRPr="00F61460" w14:paraId="15C42FD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55D77F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770D5D91" w14:textId="77777777">
                                <w:tc>
                                  <w:tcPr>
                                    <w:tcW w:w="0" w:type="auto"/>
                                    <w:tcMar>
                                      <w:top w:w="0" w:type="dxa"/>
                                      <w:left w:w="270" w:type="dxa"/>
                                      <w:bottom w:w="135" w:type="dxa"/>
                                      <w:right w:w="270" w:type="dxa"/>
                                    </w:tcMar>
                                    <w:hideMark/>
                                  </w:tcPr>
                                  <w:p w14:paraId="5A7DA8F3" w14:textId="77777777" w:rsidR="00F61460" w:rsidRPr="00F61460" w:rsidRDefault="00F61460" w:rsidP="00F61460">
                                    <w:pPr>
                                      <w:rPr>
                                        <w:b/>
                                        <w:bCs/>
                                      </w:rPr>
                                    </w:pPr>
                                    <w:r w:rsidRPr="00F61460">
                                      <w:rPr>
                                        <w:b/>
                                        <w:bCs/>
                                      </w:rPr>
                                      <w:t>The benefits of three unitary councils </w:t>
                                    </w:r>
                                  </w:p>
                                  <w:p w14:paraId="21C754CF" w14:textId="77777777" w:rsidR="00F61460" w:rsidRPr="00F61460" w:rsidRDefault="00F61460" w:rsidP="00F61460">
                                    <w:r w:rsidRPr="00F61460">
                                      <w:t>This approach ensures councils remain </w:t>
                                    </w:r>
                                    <w:r w:rsidRPr="00F61460">
                                      <w:rPr>
                                        <w:b/>
                                        <w:bCs/>
                                      </w:rPr>
                                      <w:t>connected to people and place</w:t>
                                    </w:r>
                                    <w:r w:rsidRPr="00F61460">
                                      <w:t>, are</w:t>
                                    </w:r>
                                    <w:r w:rsidRPr="00F61460">
                                      <w:rPr>
                                        <w:b/>
                                        <w:bCs/>
                                      </w:rPr>
                                      <w:t> accessible</w:t>
                                    </w:r>
                                    <w:r w:rsidRPr="00F61460">
                                      <w:t> and</w:t>
                                    </w:r>
                                    <w:r w:rsidRPr="00F61460">
                                      <w:rPr>
                                        <w:b/>
                                        <w:bCs/>
                                      </w:rPr>
                                      <w:t> accountable</w:t>
                                    </w:r>
                                    <w:r w:rsidRPr="00F61460">
                                      <w:t>, </w:t>
                                    </w:r>
                                    <w:r w:rsidRPr="00F61460">
                                      <w:rPr>
                                        <w:b/>
                                        <w:bCs/>
                                      </w:rPr>
                                      <w:t>efficient</w:t>
                                    </w:r>
                                    <w:r w:rsidRPr="00F61460">
                                      <w:t> and have </w:t>
                                    </w:r>
                                    <w:r w:rsidRPr="00F61460">
                                      <w:rPr>
                                        <w:b/>
                                        <w:bCs/>
                                      </w:rPr>
                                      <w:t>simple structures</w:t>
                                    </w:r>
                                    <w:r w:rsidRPr="00F61460">
                                      <w:t>.</w:t>
                                    </w:r>
                                    <w:r w:rsidRPr="00F61460">
                                      <w:br/>
                                      <w:t>These are initial ideas. We need to do much more work, including engaging with our communities.</w:t>
                                    </w:r>
                                    <w:r w:rsidRPr="00F61460">
                                      <w:br/>
                                      <w:t xml:space="preserve">The deadline is tight. The Government wants an interim plan by 21 March 2025. </w:t>
                                    </w:r>
                                  </w:p>
                                </w:tc>
                              </w:tr>
                            </w:tbl>
                            <w:p w14:paraId="56CB71BF" w14:textId="77777777" w:rsidR="00F61460" w:rsidRPr="00F61460" w:rsidRDefault="00F61460" w:rsidP="00F61460"/>
                          </w:tc>
                        </w:tr>
                      </w:tbl>
                      <w:p w14:paraId="474DFBDD" w14:textId="77777777" w:rsidR="00F61460" w:rsidRPr="00F61460" w:rsidRDefault="00F61460" w:rsidP="00F61460"/>
                    </w:tc>
                  </w:tr>
                </w:tbl>
                <w:p w14:paraId="226B394C" w14:textId="77777777" w:rsidR="00F61460" w:rsidRPr="00F61460" w:rsidRDefault="00F61460" w:rsidP="00F61460">
                  <w:pPr>
                    <w:rPr>
                      <w:vanish/>
                    </w:rPr>
                  </w:pPr>
                </w:p>
                <w:tbl>
                  <w:tblPr>
                    <w:tblW w:w="5000" w:type="pct"/>
                    <w:tblCellMar>
                      <w:left w:w="0" w:type="dxa"/>
                      <w:right w:w="0" w:type="dxa"/>
                    </w:tblCellMar>
                    <w:tblLook w:val="04A0" w:firstRow="1" w:lastRow="0" w:firstColumn="1" w:lastColumn="0" w:noHBand="0" w:noVBand="1"/>
                  </w:tblPr>
                  <w:tblGrid>
                    <w:gridCol w:w="9000"/>
                  </w:tblGrid>
                  <w:tr w:rsidR="00F61460" w:rsidRPr="00F61460" w14:paraId="23A280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44CBEC4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4617B6A0" w14:textId="77777777">
                                <w:tc>
                                  <w:tcPr>
                                    <w:tcW w:w="0" w:type="auto"/>
                                    <w:tcMar>
                                      <w:top w:w="0" w:type="dxa"/>
                                      <w:left w:w="270" w:type="dxa"/>
                                      <w:bottom w:w="135" w:type="dxa"/>
                                      <w:right w:w="270" w:type="dxa"/>
                                    </w:tcMar>
                                    <w:hideMark/>
                                  </w:tcPr>
                                  <w:p w14:paraId="0681E052" w14:textId="77777777" w:rsidR="00F61460" w:rsidRPr="00F61460" w:rsidRDefault="00F61460" w:rsidP="00F61460">
                                    <w:pPr>
                                      <w:rPr>
                                        <w:b/>
                                        <w:bCs/>
                                      </w:rPr>
                                    </w:pPr>
                                    <w:r w:rsidRPr="00F61460">
                                      <w:rPr>
                                        <w:b/>
                                        <w:bCs/>
                                      </w:rPr>
                                      <w:t>We need views to help shape our proposal</w:t>
                                    </w:r>
                                  </w:p>
                                  <w:p w14:paraId="3F8756BF" w14:textId="77777777" w:rsidR="00F61460" w:rsidRPr="00F61460" w:rsidRDefault="00F61460" w:rsidP="00F61460">
                                    <w:r w:rsidRPr="00F61460">
                                      <w:t>We are talking to stakeholders but want to make sure residents, organisations and businesses can also share their views.</w:t>
                                    </w:r>
                                    <w:r w:rsidRPr="00F61460">
                                      <w:br/>
                                      <w:t>We have created a short survey so you can have a say now.</w:t>
                                    </w:r>
                                    <w:r w:rsidRPr="00F61460">
                                      <w:br/>
                                      <w:t>The ‘ask’ at this stage is really simple – </w:t>
                                    </w:r>
                                    <w:r w:rsidRPr="00F61460">
                                      <w:rPr>
                                        <w:b/>
                                        <w:bCs/>
                                      </w:rPr>
                                      <w:t>what is most important to you when you think about your local council?</w:t>
                                    </w:r>
                                    <w:r w:rsidRPr="00F61460">
                                      <w:t> If you have any other thoughts or views on the topic, feel free to share them with us.</w:t>
                                    </w:r>
                                    <w:r w:rsidRPr="00F61460">
                                      <w:br/>
                                      <w:t xml:space="preserve">There will be more to get involved in as much wider public engagement is planned before final proposals need to be submitted in November 2025. </w:t>
                                    </w:r>
                                  </w:p>
                                </w:tc>
                              </w:tr>
                            </w:tbl>
                            <w:p w14:paraId="16C5FEC8" w14:textId="77777777" w:rsidR="00F61460" w:rsidRPr="00F61460" w:rsidRDefault="00F61460" w:rsidP="00F61460"/>
                          </w:tc>
                        </w:tr>
                      </w:tbl>
                      <w:p w14:paraId="5E349E1C" w14:textId="77777777" w:rsidR="00F61460" w:rsidRPr="00F61460" w:rsidRDefault="00F61460" w:rsidP="00F61460"/>
                    </w:tc>
                  </w:tr>
                </w:tbl>
                <w:p w14:paraId="2C191673" w14:textId="77777777" w:rsidR="00F61460" w:rsidRPr="00F61460" w:rsidRDefault="00F61460" w:rsidP="00F61460">
                  <w:pPr>
                    <w:rPr>
                      <w:vanish/>
                    </w:rPr>
                  </w:pPr>
                </w:p>
                <w:tbl>
                  <w:tblPr>
                    <w:tblW w:w="5000" w:type="pct"/>
                    <w:tblCellMar>
                      <w:left w:w="0" w:type="dxa"/>
                      <w:right w:w="0" w:type="dxa"/>
                    </w:tblCellMar>
                    <w:tblLook w:val="04A0" w:firstRow="1" w:lastRow="0" w:firstColumn="1" w:lastColumn="0" w:noHBand="0" w:noVBand="1"/>
                  </w:tblPr>
                  <w:tblGrid>
                    <w:gridCol w:w="9000"/>
                  </w:tblGrid>
                  <w:tr w:rsidR="00F61460" w:rsidRPr="00F61460" w14:paraId="129CD845" w14:textId="77777777">
                    <w:tc>
                      <w:tcPr>
                        <w:tcW w:w="0" w:type="auto"/>
                        <w:tcMar>
                          <w:top w:w="0" w:type="dxa"/>
                          <w:left w:w="270" w:type="dxa"/>
                          <w:bottom w:w="270" w:type="dxa"/>
                          <w:right w:w="270" w:type="dxa"/>
                        </w:tcMar>
                        <w:hideMark/>
                      </w:tcPr>
                      <w:tbl>
                        <w:tblPr>
                          <w:tblW w:w="5000" w:type="pct"/>
                          <w:shd w:val="clear" w:color="auto" w:fill="477F58"/>
                          <w:tblCellMar>
                            <w:left w:w="0" w:type="dxa"/>
                            <w:right w:w="0" w:type="dxa"/>
                          </w:tblCellMar>
                          <w:tblLook w:val="04A0" w:firstRow="1" w:lastRow="0" w:firstColumn="1" w:lastColumn="0" w:noHBand="0" w:noVBand="1"/>
                        </w:tblPr>
                        <w:tblGrid>
                          <w:gridCol w:w="8460"/>
                        </w:tblGrid>
                        <w:tr w:rsidR="00F61460" w:rsidRPr="00F61460" w14:paraId="79EFB3C7" w14:textId="77777777">
                          <w:tc>
                            <w:tcPr>
                              <w:tcW w:w="0" w:type="auto"/>
                              <w:shd w:val="clear" w:color="auto" w:fill="477F58"/>
                              <w:tcMar>
                                <w:top w:w="270" w:type="dxa"/>
                                <w:left w:w="270" w:type="dxa"/>
                                <w:bottom w:w="270" w:type="dxa"/>
                                <w:right w:w="270" w:type="dxa"/>
                              </w:tcMar>
                              <w:vAlign w:val="center"/>
                              <w:hideMark/>
                            </w:tcPr>
                            <w:p w14:paraId="597F0BAC" w14:textId="77777777" w:rsidR="00F61460" w:rsidRPr="00F61460" w:rsidRDefault="00F61460" w:rsidP="00F61460">
                              <w:hyperlink r:id="rId9" w:tgtFrame="_blank" w:tooltip="Tell us what is important to you" w:history="1">
                                <w:r w:rsidRPr="00F61460">
                                  <w:rPr>
                                    <w:rStyle w:val="Hyperlink"/>
                                    <w:b/>
                                    <w:bCs/>
                                  </w:rPr>
                                  <w:t>Tell us what is important to you</w:t>
                                </w:r>
                              </w:hyperlink>
                              <w:r w:rsidRPr="00F61460">
                                <w:t xml:space="preserve"> </w:t>
                              </w:r>
                            </w:p>
                          </w:tc>
                        </w:tr>
                      </w:tbl>
                      <w:p w14:paraId="7BD0C184" w14:textId="77777777" w:rsidR="00F61460" w:rsidRPr="00F61460" w:rsidRDefault="00F61460" w:rsidP="00F61460"/>
                    </w:tc>
                  </w:tr>
                </w:tbl>
                <w:p w14:paraId="26219786" w14:textId="77777777" w:rsidR="00F61460" w:rsidRPr="00F61460" w:rsidRDefault="00F61460" w:rsidP="00F61460">
                  <w:pPr>
                    <w:rPr>
                      <w:vanish/>
                    </w:rPr>
                  </w:pPr>
                </w:p>
                <w:tbl>
                  <w:tblPr>
                    <w:tblW w:w="5000" w:type="pct"/>
                    <w:tblCellMar>
                      <w:left w:w="0" w:type="dxa"/>
                      <w:right w:w="0" w:type="dxa"/>
                    </w:tblCellMar>
                    <w:tblLook w:val="04A0" w:firstRow="1" w:lastRow="0" w:firstColumn="1" w:lastColumn="0" w:noHBand="0" w:noVBand="1"/>
                  </w:tblPr>
                  <w:tblGrid>
                    <w:gridCol w:w="9000"/>
                  </w:tblGrid>
                  <w:tr w:rsidR="00F61460" w:rsidRPr="00F61460" w14:paraId="1C043E5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61460" w:rsidRPr="00F61460" w14:paraId="3D3D7C66" w14:textId="77777777">
                          <w:tc>
                            <w:tcPr>
                              <w:tcW w:w="0" w:type="auto"/>
                              <w:tcMar>
                                <w:top w:w="0" w:type="dxa"/>
                                <w:left w:w="135" w:type="dxa"/>
                                <w:bottom w:w="0" w:type="dxa"/>
                                <w:right w:w="135" w:type="dxa"/>
                              </w:tcMar>
                              <w:hideMark/>
                            </w:tcPr>
                            <w:p w14:paraId="71BEBBF4" w14:textId="21C7D822" w:rsidR="00F61460" w:rsidRPr="00F61460" w:rsidRDefault="00F61460" w:rsidP="00F61460">
                              <w:r w:rsidRPr="00F61460">
                                <w:lastRenderedPageBreak/>
                                <w:drawing>
                                  <wp:anchor distT="0" distB="0" distL="0" distR="0" simplePos="0" relativeHeight="251659264" behindDoc="0" locked="0" layoutInCell="1" allowOverlap="0" wp14:anchorId="56BC6803" wp14:editId="2020B4E1">
                                    <wp:simplePos x="0" y="0"/>
                                    <wp:positionH relativeFrom="column">
                                      <wp:align>left</wp:align>
                                    </wp:positionH>
                                    <wp:positionV relativeFrom="line">
                                      <wp:posOffset>0</wp:posOffset>
                                    </wp:positionV>
                                    <wp:extent cx="5372100" cy="3143250"/>
                                    <wp:effectExtent l="0" t="0" r="0" b="0"/>
                                    <wp:wrapSquare wrapText="bothSides"/>
                                    <wp:docPr id="764980535" name="Picture 8" descr="A green banner with an outline of Leicestershire and Rutland split into three sits alongside: Big enough to deliver, close enough to respond. Connected, accessible, accountable, efficient. Government wants local councils to change, tell us what's important to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n banner with an outline of Leicestershire and Rutland split into three sits alongside: Big enough to deliver, close enough to respond. Connected, accessible, accountable, efficient. Government wants local councils to change, tell us what's important to yo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ADA1929" w14:textId="77777777" w:rsidR="00F61460" w:rsidRPr="00F61460" w:rsidRDefault="00F61460" w:rsidP="00F61460"/>
                    </w:tc>
                  </w:tr>
                </w:tbl>
                <w:p w14:paraId="69D97B61" w14:textId="77777777" w:rsidR="00F61460" w:rsidRPr="00F61460" w:rsidRDefault="00F61460" w:rsidP="00F61460"/>
              </w:tc>
            </w:tr>
          </w:tbl>
          <w:p w14:paraId="7A3EC1A5" w14:textId="77777777" w:rsidR="00F61460" w:rsidRPr="00F61460" w:rsidRDefault="00F61460" w:rsidP="00F61460"/>
        </w:tc>
      </w:tr>
      <w:tr w:rsidR="00F61460" w:rsidRPr="00F61460" w14:paraId="34F34B1E" w14:textId="77777777" w:rsidTr="00F61460">
        <w:trPr>
          <w:jc w:val="center"/>
        </w:trPr>
        <w:tc>
          <w:tcPr>
            <w:tcW w:w="0" w:type="auto"/>
            <w:hideMark/>
          </w:tcPr>
          <w:tbl>
            <w:tblPr>
              <w:tblW w:w="9000" w:type="dxa"/>
              <w:jc w:val="center"/>
              <w:shd w:val="clear" w:color="auto" w:fill="114C24"/>
              <w:tblCellMar>
                <w:left w:w="0" w:type="dxa"/>
                <w:right w:w="0" w:type="dxa"/>
              </w:tblCellMar>
              <w:tblLook w:val="04A0" w:firstRow="1" w:lastRow="0" w:firstColumn="1" w:lastColumn="0" w:noHBand="0" w:noVBand="1"/>
            </w:tblPr>
            <w:tblGrid>
              <w:gridCol w:w="9000"/>
            </w:tblGrid>
            <w:tr w:rsidR="00F61460" w:rsidRPr="00F61460" w14:paraId="5C7C8730" w14:textId="77777777">
              <w:trPr>
                <w:jc w:val="center"/>
              </w:trPr>
              <w:tc>
                <w:tcPr>
                  <w:tcW w:w="0" w:type="auto"/>
                  <w:shd w:val="clear" w:color="auto" w:fill="114C24"/>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61460" w:rsidRPr="00F61460" w14:paraId="19E21E8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0985153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1460" w:rsidRPr="00F61460" w14:paraId="5750D771" w14:textId="77777777">
                                <w:tc>
                                  <w:tcPr>
                                    <w:tcW w:w="0" w:type="auto"/>
                                    <w:tcMar>
                                      <w:top w:w="0" w:type="dxa"/>
                                      <w:left w:w="270" w:type="dxa"/>
                                      <w:bottom w:w="135" w:type="dxa"/>
                                      <w:right w:w="270" w:type="dxa"/>
                                    </w:tcMar>
                                    <w:hideMark/>
                                  </w:tcPr>
                                  <w:p w14:paraId="5CB2FFD1" w14:textId="77777777" w:rsidR="00F61460" w:rsidRPr="00F61460" w:rsidRDefault="00F61460" w:rsidP="00F61460">
                                    <w:r w:rsidRPr="00F61460">
                                      <w:rPr>
                                        <w:i/>
                                        <w:iCs/>
                                      </w:rPr>
                                      <w:lastRenderedPageBreak/>
                                      <w:t>Copyright © 2025 Blaby District Council, All rights reserved.</w:t>
                                    </w:r>
                                    <w:r w:rsidRPr="00F61460">
                                      <w:br/>
                                      <w:t>You are receiving this email because you opted in to our news/updates service updates via our sign up form, My Account or opting in through an online form.</w:t>
                                    </w:r>
                                    <w:r w:rsidRPr="00F61460">
                                      <w:br/>
                                    </w:r>
                                    <w:r w:rsidRPr="00F61460">
                                      <w:br/>
                                    </w:r>
                                    <w:r w:rsidRPr="00F61460">
                                      <w:rPr>
                                        <w:b/>
                                        <w:bCs/>
                                      </w:rPr>
                                      <w:t>Our mailing address is:</w:t>
                                    </w:r>
                                  </w:p>
                                  <w:p w14:paraId="5A0CCD7D" w14:textId="77777777" w:rsidR="00F61460" w:rsidRPr="00F61460" w:rsidRDefault="00F61460" w:rsidP="00F61460">
                                    <w:r w:rsidRPr="00F61460">
                                      <w:t>Blaby District Council</w:t>
                                    </w:r>
                                  </w:p>
                                  <w:p w14:paraId="38342913" w14:textId="77777777" w:rsidR="00F61460" w:rsidRPr="00F61460" w:rsidRDefault="00F61460" w:rsidP="00F61460">
                                    <w:r w:rsidRPr="00F61460">
                                      <w:t>Desford Road</w:t>
                                    </w:r>
                                  </w:p>
                                  <w:p w14:paraId="441890A0" w14:textId="77777777" w:rsidR="00F61460" w:rsidRPr="00F61460" w:rsidRDefault="00F61460" w:rsidP="00F61460">
                                    <w:r w:rsidRPr="00F61460">
                                      <w:t>Narborough</w:t>
                                    </w:r>
                                  </w:p>
                                  <w:p w14:paraId="7D7111FA" w14:textId="77777777" w:rsidR="00F61460" w:rsidRPr="00F61460" w:rsidRDefault="00F61460" w:rsidP="00F61460">
                                    <w:r w:rsidRPr="00F61460">
                                      <w:t xml:space="preserve">Leicester, Leicestershire LE19 2EP </w:t>
                                    </w:r>
                                  </w:p>
                                  <w:p w14:paraId="75CBAB70" w14:textId="77777777" w:rsidR="00F61460" w:rsidRPr="00F61460" w:rsidRDefault="00F61460" w:rsidP="00F61460">
                                    <w:r w:rsidRPr="00F61460">
                                      <w:t>United Kingdom</w:t>
                                    </w:r>
                                  </w:p>
                                  <w:p w14:paraId="217CDF33" w14:textId="77777777" w:rsidR="00F61460" w:rsidRPr="00F61460" w:rsidRDefault="00F61460" w:rsidP="00F61460">
                                    <w:r w:rsidRPr="00F61460">
                                      <w:br/>
                                    </w:r>
                                    <w:hyperlink r:id="rId11" w:history="1">
                                      <w:r w:rsidRPr="00F61460">
                                        <w:rPr>
                                          <w:rStyle w:val="Hyperlink"/>
                                        </w:rPr>
                                        <w:t>Add us to your address book</w:t>
                                      </w:r>
                                    </w:hyperlink>
                                  </w:p>
                                  <w:p w14:paraId="4E8B7693" w14:textId="3A92AE15" w:rsidR="00F61460" w:rsidRPr="00F61460" w:rsidRDefault="00F61460" w:rsidP="00F61460">
                                    <w:r w:rsidRPr="00F61460">
                                      <w:br/>
                                    </w:r>
                                    <w:r w:rsidRPr="00F61460">
                                      <w:br/>
                                    </w:r>
                                    <w:hyperlink r:id="rId12" w:history="1">
                                      <w:r w:rsidRPr="00F61460">
                                        <w:rPr>
                                          <w:rStyle w:val="Hyperlink"/>
                                        </w:rPr>
                                        <w:t>unsubscribe from this list</w:t>
                                      </w:r>
                                    </w:hyperlink>
                                    <w:r w:rsidRPr="00F61460">
                                      <w:t xml:space="preserve">    </w:t>
                                    </w:r>
                                    <w:hyperlink r:id="rId13" w:history="1">
                                      <w:r w:rsidRPr="00F61460">
                                        <w:rPr>
                                          <w:rStyle w:val="Hyperlink"/>
                                        </w:rPr>
                                        <w:t>update subscription preferences</w:t>
                                      </w:r>
                                    </w:hyperlink>
                                    <w:r w:rsidRPr="00F61460">
                                      <w:t> </w:t>
                                    </w:r>
                                    <w:r w:rsidRPr="00F61460">
                                      <w:br/>
                                    </w:r>
                                    <w:r w:rsidRPr="00F61460">
                                      <w:br/>
                                    </w:r>
                                    <w:r w:rsidRPr="00F61460">
                                      <w:rPr>
                                        <w:u w:val="single"/>
                                      </w:rPr>
                                      <w:drawing>
                                        <wp:inline distT="0" distB="0" distL="0" distR="0" wp14:anchorId="1533432C" wp14:editId="5C94C2A8">
                                          <wp:extent cx="1318260" cy="502920"/>
                                          <wp:effectExtent l="0" t="0" r="0" b="0"/>
                                          <wp:docPr id="32943798" name="Picture 5" descr="Email Marketing Powered by Mailchi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 Marketing Powered by Mailchi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8260" cy="502920"/>
                                                  </a:xfrm>
                                                  <a:prstGeom prst="rect">
                                                    <a:avLst/>
                                                  </a:prstGeom>
                                                  <a:noFill/>
                                                  <a:ln>
                                                    <a:noFill/>
                                                  </a:ln>
                                                </pic:spPr>
                                              </pic:pic>
                                            </a:graphicData>
                                          </a:graphic>
                                        </wp:inline>
                                      </w:drawing>
                                    </w:r>
                                  </w:p>
                                </w:tc>
                              </w:tr>
                            </w:tbl>
                            <w:p w14:paraId="5365F56C" w14:textId="77777777" w:rsidR="00F61460" w:rsidRPr="00F61460" w:rsidRDefault="00F61460" w:rsidP="00F61460"/>
                          </w:tc>
                        </w:tr>
                      </w:tbl>
                      <w:p w14:paraId="518C994E" w14:textId="77777777" w:rsidR="00F61460" w:rsidRPr="00F61460" w:rsidRDefault="00F61460" w:rsidP="00F61460"/>
                    </w:tc>
                  </w:tr>
                </w:tbl>
                <w:p w14:paraId="12B8F430" w14:textId="77777777" w:rsidR="00F61460" w:rsidRPr="00F61460" w:rsidRDefault="00F61460" w:rsidP="00F61460"/>
              </w:tc>
            </w:tr>
          </w:tbl>
          <w:p w14:paraId="305B2DA8" w14:textId="77777777" w:rsidR="00F61460" w:rsidRPr="00F61460" w:rsidRDefault="00F61460" w:rsidP="00F61460"/>
        </w:tc>
      </w:tr>
    </w:tbl>
    <w:p w14:paraId="0E6715F2"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0F73"/>
    <w:multiLevelType w:val="multilevel"/>
    <w:tmpl w:val="C13C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17962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60"/>
    <w:rsid w:val="001F6461"/>
    <w:rsid w:val="00A53816"/>
    <w:rsid w:val="00C57660"/>
    <w:rsid w:val="00C9336F"/>
    <w:rsid w:val="00F6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0B0C14"/>
  <w15:chartTrackingRefBased/>
  <w15:docId w15:val="{0838EB5E-35E7-4902-B40A-8E9736CC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4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4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4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4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460"/>
    <w:rPr>
      <w:rFonts w:eastAsiaTheme="majorEastAsia" w:cstheme="majorBidi"/>
      <w:color w:val="272727" w:themeColor="text1" w:themeTint="D8"/>
    </w:rPr>
  </w:style>
  <w:style w:type="paragraph" w:styleId="Title">
    <w:name w:val="Title"/>
    <w:basedOn w:val="Normal"/>
    <w:next w:val="Normal"/>
    <w:link w:val="TitleChar"/>
    <w:uiPriority w:val="10"/>
    <w:qFormat/>
    <w:rsid w:val="00F614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4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4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1460"/>
    <w:rPr>
      <w:i/>
      <w:iCs/>
      <w:color w:val="404040" w:themeColor="text1" w:themeTint="BF"/>
    </w:rPr>
  </w:style>
  <w:style w:type="paragraph" w:styleId="ListParagraph">
    <w:name w:val="List Paragraph"/>
    <w:basedOn w:val="Normal"/>
    <w:uiPriority w:val="34"/>
    <w:qFormat/>
    <w:rsid w:val="00F61460"/>
    <w:pPr>
      <w:ind w:left="720"/>
      <w:contextualSpacing/>
    </w:pPr>
  </w:style>
  <w:style w:type="character" w:styleId="IntenseEmphasis">
    <w:name w:val="Intense Emphasis"/>
    <w:basedOn w:val="DefaultParagraphFont"/>
    <w:uiPriority w:val="21"/>
    <w:qFormat/>
    <w:rsid w:val="00F61460"/>
    <w:rPr>
      <w:i/>
      <w:iCs/>
      <w:color w:val="0F4761" w:themeColor="accent1" w:themeShade="BF"/>
    </w:rPr>
  </w:style>
  <w:style w:type="paragraph" w:styleId="IntenseQuote">
    <w:name w:val="Intense Quote"/>
    <w:basedOn w:val="Normal"/>
    <w:next w:val="Normal"/>
    <w:link w:val="IntenseQuoteChar"/>
    <w:uiPriority w:val="30"/>
    <w:qFormat/>
    <w:rsid w:val="00F61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460"/>
    <w:rPr>
      <w:i/>
      <w:iCs/>
      <w:color w:val="0F4761" w:themeColor="accent1" w:themeShade="BF"/>
    </w:rPr>
  </w:style>
  <w:style w:type="character" w:styleId="IntenseReference">
    <w:name w:val="Intense Reference"/>
    <w:basedOn w:val="DefaultParagraphFont"/>
    <w:uiPriority w:val="32"/>
    <w:qFormat/>
    <w:rsid w:val="00F61460"/>
    <w:rPr>
      <w:b/>
      <w:bCs/>
      <w:smallCaps/>
      <w:color w:val="0F4761" w:themeColor="accent1" w:themeShade="BF"/>
      <w:spacing w:val="5"/>
    </w:rPr>
  </w:style>
  <w:style w:type="character" w:styleId="Hyperlink">
    <w:name w:val="Hyperlink"/>
    <w:basedOn w:val="DefaultParagraphFont"/>
    <w:uiPriority w:val="99"/>
    <w:unhideWhenUsed/>
    <w:rsid w:val="00F61460"/>
    <w:rPr>
      <w:color w:val="467886" w:themeColor="hyperlink"/>
      <w:u w:val="single"/>
    </w:rPr>
  </w:style>
  <w:style w:type="character" w:styleId="UnresolvedMention">
    <w:name w:val="Unresolved Mention"/>
    <w:basedOn w:val="DefaultParagraphFont"/>
    <w:uiPriority w:val="99"/>
    <w:semiHidden/>
    <w:unhideWhenUsed/>
    <w:rsid w:val="00F61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082235">
      <w:bodyDiv w:val="1"/>
      <w:marLeft w:val="0"/>
      <w:marRight w:val="0"/>
      <w:marTop w:val="0"/>
      <w:marBottom w:val="0"/>
      <w:divBdr>
        <w:top w:val="none" w:sz="0" w:space="0" w:color="auto"/>
        <w:left w:val="none" w:sz="0" w:space="0" w:color="auto"/>
        <w:bottom w:val="none" w:sz="0" w:space="0" w:color="auto"/>
        <w:right w:val="none" w:sz="0" w:space="0" w:color="auto"/>
      </w:divBdr>
    </w:div>
    <w:div w:id="20074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laby.us9.list-manage.com/profile?u=e14d20362ed3822be5be4ef96&amp;id=b9811412d2&amp;e=8744b8a0f2&amp;c=3436a0d44c" TargetMode="External"/><Relationship Id="rId3" Type="http://schemas.openxmlformats.org/officeDocument/2006/relationships/settings" Target="settings.xml"/><Relationship Id="rId7" Type="http://schemas.openxmlformats.org/officeDocument/2006/relationships/hyperlink" Target="https://blaby.us9.list-manage.com/track/click?u=e14d20362ed3822be5be4ef96&amp;id=2c1952a041&amp;e=8744b8a0f2" TargetMode="External"/><Relationship Id="rId12" Type="http://schemas.openxmlformats.org/officeDocument/2006/relationships/hyperlink" Target="https://blaby.us9.list-manage.com/unsubscribe?u=e14d20362ed3822be5be4ef96&amp;id=b9811412d2&amp;t=b&amp;e=8744b8a0f2&amp;c=3436a0d44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laby.us9.list-manage.com/vcard?u=e14d20362ed3822be5be4ef96&amp;id=b9811412d2" TargetMode="External"/><Relationship Id="rId5" Type="http://schemas.openxmlformats.org/officeDocument/2006/relationships/hyperlink" Target="https://mailchi.mp/blaby/local-government-in-leicestershire-is-changing-tell-us-what-is-important-to-you-6pomf03ex3?e=8744b8a0f2" TargetMode="Externa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laby.us9.list-manage.com/track/click?u=e14d20362ed3822be5be4ef96&amp;id=feafc16116&amp;e=8744b8a0f2" TargetMode="External"/><Relationship Id="rId14" Type="http://schemas.openxmlformats.org/officeDocument/2006/relationships/hyperlink" Target="https://login.mailchimp.com/signup/email-referral/?aid=e14d20362ed3822be5be4ef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2025-03-04T12:11:00Z</dcterms:created>
  <dcterms:modified xsi:type="dcterms:W3CDTF">2025-03-04T12:12:00Z</dcterms:modified>
</cp:coreProperties>
</file>