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32769" w14:textId="77777777" w:rsidR="00B139EC" w:rsidRPr="00B139EC" w:rsidRDefault="00B139EC" w:rsidP="00B139EC"/>
    <w:tbl>
      <w:tblPr>
        <w:tblW w:w="5000" w:type="pct"/>
        <w:jc w:val="center"/>
        <w:tblCellMar>
          <w:left w:w="0" w:type="dxa"/>
          <w:right w:w="0" w:type="dxa"/>
        </w:tblCellMar>
        <w:tblLook w:val="04A0" w:firstRow="1" w:lastRow="0" w:firstColumn="1" w:lastColumn="0" w:noHBand="0" w:noVBand="1"/>
      </w:tblPr>
      <w:tblGrid>
        <w:gridCol w:w="9026"/>
      </w:tblGrid>
      <w:tr w:rsidR="00B139EC" w:rsidRPr="00B139EC" w14:paraId="1161F671"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B139EC" w:rsidRPr="00B139EC" w14:paraId="6439841D"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139EC" w:rsidRPr="00B139EC" w14:paraId="0539261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139EC" w:rsidRPr="00B139EC" w14:paraId="4F92BA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139EC" w:rsidRPr="00B139EC" w14:paraId="580F6BC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139EC" w:rsidRPr="00B139EC" w14:paraId="5A3BF6D8" w14:textId="77777777">
                                      <w:tc>
                                        <w:tcPr>
                                          <w:tcW w:w="0" w:type="auto"/>
                                          <w:tcMar>
                                            <w:top w:w="0" w:type="dxa"/>
                                            <w:left w:w="135" w:type="dxa"/>
                                            <w:bottom w:w="0" w:type="dxa"/>
                                            <w:right w:w="135" w:type="dxa"/>
                                          </w:tcMar>
                                          <w:hideMark/>
                                        </w:tcPr>
                                        <w:p w14:paraId="28FBAD81" w14:textId="3246AA8A" w:rsidR="00B139EC" w:rsidRPr="00B139EC" w:rsidRDefault="00B139EC" w:rsidP="00B139EC">
                                          <w:r w:rsidRPr="00B139EC">
                                            <w:drawing>
                                              <wp:inline distT="0" distB="0" distL="0" distR="0" wp14:anchorId="14B062F3" wp14:editId="32771C95">
                                                <wp:extent cx="5372100" cy="1790700"/>
                                                <wp:effectExtent l="0" t="0" r="0" b="0"/>
                                                <wp:docPr id="490992536" name="Picture 22"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92536" name="Picture 22"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9799329" w14:textId="77777777" w:rsidR="00B139EC" w:rsidRPr="00B139EC" w:rsidRDefault="00B139EC" w:rsidP="00B139EC"/>
                                </w:tc>
                              </w:tr>
                            </w:tbl>
                            <w:p w14:paraId="62A7847E" w14:textId="77777777" w:rsidR="00B139EC" w:rsidRPr="00B139EC" w:rsidRDefault="00B139EC" w:rsidP="00B139EC"/>
                          </w:tc>
                        </w:tr>
                      </w:tbl>
                      <w:p w14:paraId="4B0E78B2" w14:textId="77777777" w:rsidR="00B139EC" w:rsidRPr="00B139EC" w:rsidRDefault="00B139EC" w:rsidP="00B139EC"/>
                    </w:tc>
                  </w:tr>
                </w:tbl>
                <w:p w14:paraId="7C765F78" w14:textId="77777777" w:rsidR="00B139EC" w:rsidRPr="00B139EC" w:rsidRDefault="00B139EC" w:rsidP="00B139EC"/>
              </w:tc>
            </w:tr>
            <w:tr w:rsidR="00B139EC" w:rsidRPr="00B139EC" w14:paraId="028D72A1"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B139EC" w:rsidRPr="00B139EC" w14:paraId="1FEAB3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B139EC" w:rsidRPr="00B139EC" w14:paraId="70D4A373"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B139EC" w:rsidRPr="00B139EC" w14:paraId="4FFFFA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51FD42D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2556D507" w14:textId="77777777">
                                            <w:tc>
                                              <w:tcPr>
                                                <w:tcW w:w="0" w:type="auto"/>
                                                <w:tcMar>
                                                  <w:top w:w="0" w:type="dxa"/>
                                                  <w:left w:w="270" w:type="dxa"/>
                                                  <w:bottom w:w="135" w:type="dxa"/>
                                                  <w:right w:w="270" w:type="dxa"/>
                                                </w:tcMar>
                                                <w:hideMark/>
                                              </w:tcPr>
                                              <w:p w14:paraId="0D8E40C1" w14:textId="77777777" w:rsidR="00B139EC" w:rsidRPr="00B139EC" w:rsidRDefault="00B139EC" w:rsidP="00B139EC">
                                                <w:r w:rsidRPr="00B139EC">
                                                  <w:rPr>
                                                    <w:b/>
                                                    <w:bCs/>
                                                  </w:rPr>
                                                  <w:t>31 July 2025</w:t>
                                                </w:r>
                                                <w:r w:rsidRPr="00B139EC">
                                                  <w:br/>
                                                </w:r>
                                                <w:r w:rsidRPr="00B139EC">
                                                  <w:br/>
                                                  <w:t>Welcome to Five for Friday, our stakeholder bulletin for Leicester, Leicestershire and Rutland.</w:t>
                                                </w:r>
                                                <w:r w:rsidRPr="00B139EC">
                                                  <w:br/>
                                                </w:r>
                                                <w:r w:rsidRPr="00B139EC">
                                                  <w:br/>
                                                  <w:t>The bulletin will help to keep you up to speed with what is happening in the local NHS.  Please do share with your networks to help us reach as many people as possible.</w:t>
                                                </w:r>
                                                <w:r w:rsidRPr="00B139EC">
                                                  <w:br/>
                                                  <w:t> </w:t>
                                                </w:r>
                                                <w:r w:rsidRPr="00B139EC">
                                                  <w:br/>
                                                  <w:t>At the end of this issue you will find our communications e-toolkit which provides you with the opportunity to support us by sharing our campaigns and messages.</w:t>
                                                </w:r>
                                                <w:r w:rsidRPr="00B139EC">
                                                  <w:br/>
                                                </w:r>
                                                <w:r w:rsidRPr="00B139EC">
                                                  <w:br/>
                                                  <w:t>Please give us feedback and tell us what you want to know more about. If you have any questions or would like to ask about a topic please email us at: </w:t>
                                                </w:r>
                                                <w:r w:rsidRPr="00B139EC">
                                                  <w:br/>
                                                </w:r>
                                                <w:hyperlink r:id="rId6" w:history="1">
                                                  <w:r w:rsidRPr="00B139EC">
                                                    <w:rPr>
                                                      <w:rStyle w:val="Hyperlink"/>
                                                    </w:rPr>
                                                    <w:t>llricb-llr.pressoffice@nhs.net</w:t>
                                                  </w:r>
                                                </w:hyperlink>
                                              </w:p>
                                            </w:tc>
                                          </w:tr>
                                        </w:tbl>
                                        <w:p w14:paraId="0F3727C4" w14:textId="77777777" w:rsidR="00B139EC" w:rsidRPr="00B139EC" w:rsidRDefault="00B139EC" w:rsidP="00B139EC"/>
                                      </w:tc>
                                    </w:tr>
                                  </w:tbl>
                                  <w:p w14:paraId="7BFA64F5" w14:textId="77777777" w:rsidR="00B139EC" w:rsidRPr="00B139EC" w:rsidRDefault="00B139EC" w:rsidP="00B139EC"/>
                                </w:tc>
                              </w:tr>
                            </w:tbl>
                            <w:p w14:paraId="2A4AFE24"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73A391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387AB36B" w14:textId="77777777">
                                      <w:tc>
                                        <w:tcPr>
                                          <w:tcW w:w="0" w:type="auto"/>
                                          <w:tcBorders>
                                            <w:top w:val="single" w:sz="12" w:space="0" w:color="EAEAEA"/>
                                            <w:left w:val="nil"/>
                                            <w:bottom w:val="nil"/>
                                            <w:right w:val="nil"/>
                                          </w:tcBorders>
                                          <w:vAlign w:val="center"/>
                                          <w:hideMark/>
                                        </w:tcPr>
                                        <w:p w14:paraId="1A0477F5" w14:textId="77777777" w:rsidR="00B139EC" w:rsidRPr="00B139EC" w:rsidRDefault="00B139EC" w:rsidP="00B139EC"/>
                                      </w:tc>
                                    </w:tr>
                                  </w:tbl>
                                  <w:p w14:paraId="5641D94D" w14:textId="77777777" w:rsidR="00B139EC" w:rsidRPr="00B139EC" w:rsidRDefault="00B139EC" w:rsidP="00B139EC"/>
                                </w:tc>
                              </w:tr>
                            </w:tbl>
                            <w:p w14:paraId="4FADD4B7"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D7DBA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4EF4593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754187A" w14:textId="77777777">
                                            <w:tc>
                                              <w:tcPr>
                                                <w:tcW w:w="0" w:type="auto"/>
                                                <w:tcMar>
                                                  <w:top w:w="0" w:type="dxa"/>
                                                  <w:left w:w="270" w:type="dxa"/>
                                                  <w:bottom w:w="135" w:type="dxa"/>
                                                  <w:right w:w="270" w:type="dxa"/>
                                                </w:tcMar>
                                                <w:hideMark/>
                                              </w:tcPr>
                                              <w:p w14:paraId="5AC65FBF" w14:textId="77777777" w:rsidR="00B139EC" w:rsidRPr="00B139EC" w:rsidRDefault="00B139EC" w:rsidP="00B139EC">
                                                <w:pPr>
                                                  <w:rPr>
                                                    <w:b/>
                                                    <w:bCs/>
                                                  </w:rPr>
                                                </w:pPr>
                                                <w:r w:rsidRPr="00B139EC">
                                                  <w:rPr>
                                                    <w:b/>
                                                    <w:bCs/>
                                                  </w:rPr>
                                                  <w:t>1. Public invited to join LLR ICB’s AGM </w:t>
                                                </w:r>
                                              </w:p>
                                            </w:tc>
                                          </w:tr>
                                        </w:tbl>
                                        <w:p w14:paraId="403BBDFD" w14:textId="77777777" w:rsidR="00B139EC" w:rsidRPr="00B139EC" w:rsidRDefault="00B139EC" w:rsidP="00B139EC"/>
                                      </w:tc>
                                    </w:tr>
                                  </w:tbl>
                                  <w:p w14:paraId="0F0E952E" w14:textId="77777777" w:rsidR="00B139EC" w:rsidRPr="00B139EC" w:rsidRDefault="00B139EC" w:rsidP="00B139EC"/>
                                </w:tc>
                              </w:tr>
                            </w:tbl>
                            <w:p w14:paraId="1B5B966E"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4934D6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5A910C3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4FBF6C2C" w14:textId="77777777">
                                            <w:tc>
                                              <w:tcPr>
                                                <w:tcW w:w="0" w:type="auto"/>
                                                <w:tcMar>
                                                  <w:top w:w="0" w:type="dxa"/>
                                                  <w:left w:w="270" w:type="dxa"/>
                                                  <w:bottom w:w="135" w:type="dxa"/>
                                                  <w:right w:w="270" w:type="dxa"/>
                                                </w:tcMar>
                                                <w:hideMark/>
                                              </w:tcPr>
                                              <w:p w14:paraId="23A6C424" w14:textId="77777777" w:rsidR="00B139EC" w:rsidRPr="00B139EC" w:rsidRDefault="00B139EC" w:rsidP="00B139EC">
                                                <w:r w:rsidRPr="00B139EC">
                                                  <w:t>Members of the public are invited to join Leicester, Leicestershire and Rutland Integrated Care Board’s (LLR ICB) Annual General Meeting (AGM) on Thursday 14 August.</w:t>
                                                </w:r>
                                                <w:r w:rsidRPr="00B139EC">
                                                  <w:br/>
                                                </w:r>
                                                <w:r w:rsidRPr="00B139EC">
                                                  <w:br/>
                                                  <w:t xml:space="preserve">The AGM will take place online as part of the LLR ICB’s Board meeting in public, which will begin at 9am, with the AGM taking place at approximately 10.30am and ending at 11am.  It </w:t>
                                                </w:r>
                                                <w:r w:rsidRPr="00B139EC">
                                                  <w:lastRenderedPageBreak/>
                                                  <w:t>will provide an opportunity for members of the public, partners and stakeholders to look back at progress and achievements during 2024-25, and find out about the ICB’s financial position and priorities, as the ICB reflects on its third year of overseeing local health services and sets out its plans for the year ahead.</w:t>
                                                </w:r>
                                                <w:r w:rsidRPr="00B139EC">
                                                  <w:br/>
                                                </w:r>
                                                <w:r w:rsidRPr="00B139EC">
                                                  <w:br/>
                                                  <w:t>Anyone wishing to attend the meeting should register their attendance before 12pm on 12 August, by emailing: </w:t>
                                                </w:r>
                                                <w:hyperlink r:id="rId7" w:history="1">
                                                  <w:r w:rsidRPr="00B139EC">
                                                    <w:rPr>
                                                      <w:rStyle w:val="Hyperlink"/>
                                                    </w:rPr>
                                                    <w:t>llricb-llr.enquiries@nhs.net</w:t>
                                                  </w:r>
                                                </w:hyperlink>
                                                <w:r w:rsidRPr="00B139EC">
                                                  <w:t>.</w:t>
                                                </w:r>
                                                <w:r w:rsidRPr="00B139EC">
                                                  <w:br/>
                                                </w:r>
                                                <w:r w:rsidRPr="00B139EC">
                                                  <w:br/>
                                                  <w:t>Anyone wishing to ask a question is requested to email </w:t>
                                                </w:r>
                                                <w:hyperlink r:id="rId8" w:history="1">
                                                  <w:r w:rsidRPr="00B139EC">
                                                    <w:rPr>
                                                      <w:rStyle w:val="Hyperlink"/>
                                                    </w:rPr>
                                                    <w:t>llricb-llr.enquiries@nhs.net</w:t>
                                                  </w:r>
                                                </w:hyperlink>
                                                <w:r w:rsidRPr="00B139EC">
                                                  <w:t> by 5pm on Monday 11 August. This will enable responses to be planned and provided at the meeting where possible.</w:t>
                                                </w:r>
                                              </w:p>
                                            </w:tc>
                                          </w:tr>
                                        </w:tbl>
                                        <w:p w14:paraId="7DA5BEAE" w14:textId="77777777" w:rsidR="00B139EC" w:rsidRPr="00B139EC" w:rsidRDefault="00B139EC" w:rsidP="00B139EC"/>
                                      </w:tc>
                                    </w:tr>
                                  </w:tbl>
                                  <w:p w14:paraId="098EE005" w14:textId="77777777" w:rsidR="00B139EC" w:rsidRPr="00B139EC" w:rsidRDefault="00B139EC" w:rsidP="00B139EC"/>
                                </w:tc>
                              </w:tr>
                            </w:tbl>
                            <w:p w14:paraId="0B0AD0E1"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1DFCD6C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34B92BF9" w14:textId="77777777">
                                      <w:tc>
                                        <w:tcPr>
                                          <w:tcW w:w="0" w:type="auto"/>
                                          <w:tcMar>
                                            <w:top w:w="0" w:type="dxa"/>
                                            <w:left w:w="135" w:type="dxa"/>
                                            <w:bottom w:w="0" w:type="dxa"/>
                                            <w:right w:w="135" w:type="dxa"/>
                                          </w:tcMar>
                                          <w:hideMark/>
                                        </w:tcPr>
                                        <w:p w14:paraId="38FBF37F" w14:textId="276CC56B" w:rsidR="00B139EC" w:rsidRPr="00B139EC" w:rsidRDefault="00B139EC" w:rsidP="00B139EC">
                                          <w:r w:rsidRPr="00B139EC">
                                            <w:drawing>
                                              <wp:inline distT="0" distB="0" distL="0" distR="0" wp14:anchorId="4DD0BCC6" wp14:editId="1E905E51">
                                                <wp:extent cx="5387340" cy="3025140"/>
                                                <wp:effectExtent l="0" t="0" r="3810" b="3810"/>
                                                <wp:docPr id="701587353" name="Picture 21" descr="A collage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87353" name="Picture 21" descr="A collage of people posing for a phot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3025140"/>
                                                        </a:xfrm>
                                                        <a:prstGeom prst="rect">
                                                          <a:avLst/>
                                                        </a:prstGeom>
                                                        <a:noFill/>
                                                        <a:ln>
                                                          <a:noFill/>
                                                        </a:ln>
                                                      </pic:spPr>
                                                    </pic:pic>
                                                  </a:graphicData>
                                                </a:graphic>
                                              </wp:inline>
                                            </w:drawing>
                                          </w:r>
                                        </w:p>
                                      </w:tc>
                                    </w:tr>
                                  </w:tbl>
                                  <w:p w14:paraId="3ED8CB52" w14:textId="77777777" w:rsidR="00B139EC" w:rsidRPr="00B139EC" w:rsidRDefault="00B139EC" w:rsidP="00B139EC"/>
                                </w:tc>
                              </w:tr>
                            </w:tbl>
                            <w:p w14:paraId="07C8E099"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1238B4D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4AC4F0B5" w14:textId="77777777">
                                      <w:tc>
                                        <w:tcPr>
                                          <w:tcW w:w="0" w:type="auto"/>
                                          <w:tcBorders>
                                            <w:top w:val="single" w:sz="12" w:space="0" w:color="EAEAEA"/>
                                            <w:left w:val="nil"/>
                                            <w:bottom w:val="nil"/>
                                            <w:right w:val="nil"/>
                                          </w:tcBorders>
                                          <w:vAlign w:val="center"/>
                                          <w:hideMark/>
                                        </w:tcPr>
                                        <w:p w14:paraId="405CFF8F" w14:textId="77777777" w:rsidR="00B139EC" w:rsidRPr="00B139EC" w:rsidRDefault="00B139EC" w:rsidP="00B139EC"/>
                                      </w:tc>
                                    </w:tr>
                                  </w:tbl>
                                  <w:p w14:paraId="00532ED8" w14:textId="77777777" w:rsidR="00B139EC" w:rsidRPr="00B139EC" w:rsidRDefault="00B139EC" w:rsidP="00B139EC"/>
                                </w:tc>
                              </w:tr>
                            </w:tbl>
                            <w:p w14:paraId="247E6191"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7F391F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1D5CD0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6B177ED7" w14:textId="77777777">
                                            <w:tc>
                                              <w:tcPr>
                                                <w:tcW w:w="0" w:type="auto"/>
                                                <w:tcMar>
                                                  <w:top w:w="0" w:type="dxa"/>
                                                  <w:left w:w="270" w:type="dxa"/>
                                                  <w:bottom w:w="135" w:type="dxa"/>
                                                  <w:right w:w="270" w:type="dxa"/>
                                                </w:tcMar>
                                                <w:hideMark/>
                                              </w:tcPr>
                                              <w:p w14:paraId="1F71C822" w14:textId="77777777" w:rsidR="00B139EC" w:rsidRPr="00B139EC" w:rsidRDefault="00B139EC" w:rsidP="00B139EC">
                                                <w:pPr>
                                                  <w:rPr>
                                                    <w:b/>
                                                    <w:bCs/>
                                                  </w:rPr>
                                                </w:pPr>
                                                <w:r w:rsidRPr="00B139EC">
                                                  <w:rPr>
                                                    <w:b/>
                                                    <w:bCs/>
                                                  </w:rPr>
                                                  <w:t>2. Speak to children’s doctors at walk-in vaccination clinics </w:t>
                                                </w:r>
                                              </w:p>
                                            </w:tc>
                                          </w:tr>
                                        </w:tbl>
                                        <w:p w14:paraId="7F69EAAC" w14:textId="77777777" w:rsidR="00B139EC" w:rsidRPr="00B139EC" w:rsidRDefault="00B139EC" w:rsidP="00B139EC"/>
                                      </w:tc>
                                    </w:tr>
                                  </w:tbl>
                                  <w:p w14:paraId="0CB10C7F" w14:textId="77777777" w:rsidR="00B139EC" w:rsidRPr="00B139EC" w:rsidRDefault="00B139EC" w:rsidP="00B139EC"/>
                                </w:tc>
                              </w:tr>
                            </w:tbl>
                            <w:p w14:paraId="4D85059C"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4F412F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640B175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57EC703E" w14:textId="77777777">
                                            <w:tc>
                                              <w:tcPr>
                                                <w:tcW w:w="0" w:type="auto"/>
                                                <w:tcMar>
                                                  <w:top w:w="0" w:type="dxa"/>
                                                  <w:left w:w="270" w:type="dxa"/>
                                                  <w:bottom w:w="135" w:type="dxa"/>
                                                  <w:right w:w="270" w:type="dxa"/>
                                                </w:tcMar>
                                                <w:hideMark/>
                                              </w:tcPr>
                                              <w:p w14:paraId="0335164E" w14:textId="77777777" w:rsidR="00B139EC" w:rsidRPr="00B139EC" w:rsidRDefault="00B139EC" w:rsidP="00B139EC">
                                                <w:r w:rsidRPr="00B139EC">
                                                  <w:t>Now that the school summer holidays are almost midway through it’s the perfect time to start thinking about the new school year and how to best prepare children and those most vulnerable in our communities from preventable viruses and disease before the colder winter months set in.</w:t>
                                                </w:r>
                                                <w:r w:rsidRPr="00B139EC">
                                                  <w:br/>
                                                  <w:t> </w:t>
                                                </w:r>
                                                <w:r w:rsidRPr="00B139EC">
                                                  <w:br/>
                                                  <w:t>To support local people access vaccinations and health information the NHS in Leicester, Leicestershire, and Rutland (LLR) has been running a range of conveniently located walk-</w:t>
                                                </w:r>
                                                <w:r w:rsidRPr="00B139EC">
                                                  <w:lastRenderedPageBreak/>
                                                  <w:t>in clinics so that local people can top up their protection without needing an appointment. This service is for anyone that has missed their MMR, whooping cough, or RSV vaccine, if you are unsure if your children are fully vaccinated come along and speak to our clinicians who can check for you.</w:t>
                                                </w:r>
                                                <w:r w:rsidRPr="00B139EC">
                                                  <w:br/>
                                                  <w:t> </w:t>
                                                </w:r>
                                                <w:r w:rsidRPr="00B139EC">
                                                  <w:br/>
                                                  <w:t>All residents and particularly pregnant women, parents of newborn babies, school aged children and older people are being urged to take the opportunity to check they’re fully up to date with all their free routine NHS vaccinations.</w:t>
                                                </w:r>
                                                <w:r w:rsidRPr="00B139EC">
                                                  <w:br/>
                                                  <w:t> </w:t>
                                                </w:r>
                                                <w:r w:rsidRPr="00B139EC">
                                                  <w:br/>
                                                  <w:t>Dr Habab Mekki and Dr Katie Meimeti, Paediatric Emergency Medical Consultants at Leicester Royal Infirmary will also be attending some of the clinics to meet with parents to discuss the benefits of vaccinations, common ailments and provide advice and guidance about what to do and where to go with their children’s common health concerns and to understand the difference between an emergency and a minor ailment. They will be attending the following clinics:</w:t>
                                                </w:r>
                                                <w:r w:rsidRPr="00B139EC">
                                                  <w:br/>
                                                  <w:t xml:space="preserve">  </w:t>
                                                </w:r>
                                              </w:p>
                                              <w:p w14:paraId="26A55FA4" w14:textId="77777777" w:rsidR="00B139EC" w:rsidRPr="00B139EC" w:rsidRDefault="00B139EC" w:rsidP="00B139EC">
                                                <w:pPr>
                                                  <w:numPr>
                                                    <w:ilvl w:val="0"/>
                                                    <w:numId w:val="1"/>
                                                  </w:numPr>
                                                </w:pPr>
                                                <w:r w:rsidRPr="00B139EC">
                                                  <w:rPr>
                                                    <w:b/>
                                                    <w:bCs/>
                                                  </w:rPr>
                                                  <w:t>Monday 4 August</w:t>
                                                </w:r>
                                                <w:r w:rsidRPr="00B139EC">
                                                  <w:t xml:space="preserve"> – Braunstone Park, Cort Crecent, Leicester, LE3 1QN between 10am-4pm.</w:t>
                                                </w:r>
                                              </w:p>
                                              <w:p w14:paraId="3152DDFD" w14:textId="77777777" w:rsidR="00B139EC" w:rsidRPr="00B139EC" w:rsidRDefault="00B139EC" w:rsidP="00B139EC">
                                                <w:pPr>
                                                  <w:numPr>
                                                    <w:ilvl w:val="0"/>
                                                    <w:numId w:val="1"/>
                                                  </w:numPr>
                                                </w:pPr>
                                                <w:r w:rsidRPr="00B139EC">
                                                  <w:rPr>
                                                    <w:b/>
                                                    <w:bCs/>
                                                  </w:rPr>
                                                  <w:t>Friday 29 August</w:t>
                                                </w:r>
                                                <w:r w:rsidRPr="00B139EC">
                                                  <w:t xml:space="preserve"> - The Community Shop, Stocking Farm, 26 Marwood Road, Beaumont Leys, Leicester, LE4 2ED between 9am-3pm.</w:t>
                                                </w:r>
                                              </w:p>
                                              <w:p w14:paraId="531B015C" w14:textId="77777777" w:rsidR="00B139EC" w:rsidRPr="00B139EC" w:rsidRDefault="00B139EC" w:rsidP="00B139EC">
                                                <w:pPr>
                                                  <w:numPr>
                                                    <w:ilvl w:val="0"/>
                                                    <w:numId w:val="1"/>
                                                  </w:numPr>
                                                </w:pPr>
                                                <w:r w:rsidRPr="00B139EC">
                                                  <w:rPr>
                                                    <w:b/>
                                                    <w:bCs/>
                                                  </w:rPr>
                                                  <w:t>Saturday 30 August</w:t>
                                                </w:r>
                                                <w:r w:rsidRPr="00B139EC">
                                                  <w:t xml:space="preserve"> - Parkland Primary School Fun Day, St Thomas Road, South Wigston, LE18 4TA between 10am-3pm.</w:t>
                                                </w:r>
                                              </w:p>
                                              <w:p w14:paraId="4E100714" w14:textId="77777777" w:rsidR="00B139EC" w:rsidRPr="00B139EC" w:rsidRDefault="00B139EC" w:rsidP="00B139EC">
                                                <w:r w:rsidRPr="00B139EC">
                                                  <w:t xml:space="preserve">Walk-in clinics are taking place at further locations in LLR. Find your closest clinic by visiting: </w:t>
                                                </w:r>
                                                <w:hyperlink r:id="rId10" w:history="1">
                                                  <w:r w:rsidRPr="00B139EC">
                                                    <w:rPr>
                                                      <w:rStyle w:val="Hyperlink"/>
                                                    </w:rPr>
                                                    <w:t>https://leicesterleicestershireandrutland.icb.nhs.uk/how-to-get-your-vaccine/</w:t>
                                                  </w:r>
                                                </w:hyperlink>
                                                <w:r w:rsidRPr="00B139EC">
                                                  <w:t xml:space="preserve"> </w:t>
                                                </w:r>
                                              </w:p>
                                            </w:tc>
                                          </w:tr>
                                        </w:tbl>
                                        <w:p w14:paraId="249ADC88" w14:textId="77777777" w:rsidR="00B139EC" w:rsidRPr="00B139EC" w:rsidRDefault="00B139EC" w:rsidP="00B139EC"/>
                                      </w:tc>
                                    </w:tr>
                                  </w:tbl>
                                  <w:p w14:paraId="188C08FA" w14:textId="77777777" w:rsidR="00B139EC" w:rsidRPr="00B139EC" w:rsidRDefault="00B139EC" w:rsidP="00B139EC"/>
                                </w:tc>
                              </w:tr>
                            </w:tbl>
                            <w:p w14:paraId="12C8CCD9"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D7BA2E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63A42629" w14:textId="77777777">
                                      <w:tc>
                                        <w:tcPr>
                                          <w:tcW w:w="0" w:type="auto"/>
                                          <w:tcMar>
                                            <w:top w:w="0" w:type="dxa"/>
                                            <w:left w:w="135" w:type="dxa"/>
                                            <w:bottom w:w="0" w:type="dxa"/>
                                            <w:right w:w="135" w:type="dxa"/>
                                          </w:tcMar>
                                          <w:hideMark/>
                                        </w:tcPr>
                                        <w:p w14:paraId="3C6757E8" w14:textId="1071D783" w:rsidR="00B139EC" w:rsidRPr="00B139EC" w:rsidRDefault="00B139EC" w:rsidP="00B139EC">
                                          <w:r w:rsidRPr="00B139EC">
                                            <w:lastRenderedPageBreak/>
                                            <w:drawing>
                                              <wp:inline distT="0" distB="0" distL="0" distR="0" wp14:anchorId="5BE6D01E" wp14:editId="3BFAE934">
                                                <wp:extent cx="3870960" cy="3870960"/>
                                                <wp:effectExtent l="0" t="0" r="0" b="0"/>
                                                <wp:docPr id="524355048" name="Picture 20" descr="Summer walk-in vaccination clinics. Paediatric doctors from UHL children's emergency department, Dr Katie and Dr Habab will be attending some of our walk-in vaccination clinics this summer. If you have children and would like to speak to them about common children's health conditions come along  to one of the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mmer walk-in vaccination clinics. Paediatric doctors from UHL children's emergency department, Dr Katie and Dr Habab will be attending some of our walk-in vaccination clinics this summer. If you have children and would like to speak to them about common children's health conditions come along  to one of the clin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tc>
                                    </w:tr>
                                  </w:tbl>
                                  <w:p w14:paraId="2B58ECA8" w14:textId="77777777" w:rsidR="00B139EC" w:rsidRPr="00B139EC" w:rsidRDefault="00B139EC" w:rsidP="00B139EC"/>
                                </w:tc>
                              </w:tr>
                            </w:tbl>
                            <w:p w14:paraId="5B244DE8"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C0B886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5B597B5F" w14:textId="77777777">
                                      <w:tc>
                                        <w:tcPr>
                                          <w:tcW w:w="0" w:type="auto"/>
                                          <w:tcBorders>
                                            <w:top w:val="single" w:sz="12" w:space="0" w:color="EAEAEA"/>
                                            <w:left w:val="nil"/>
                                            <w:bottom w:val="nil"/>
                                            <w:right w:val="nil"/>
                                          </w:tcBorders>
                                          <w:vAlign w:val="center"/>
                                          <w:hideMark/>
                                        </w:tcPr>
                                        <w:p w14:paraId="1ACD91A7" w14:textId="77777777" w:rsidR="00B139EC" w:rsidRPr="00B139EC" w:rsidRDefault="00B139EC" w:rsidP="00B139EC"/>
                                      </w:tc>
                                    </w:tr>
                                  </w:tbl>
                                  <w:p w14:paraId="12DEE533" w14:textId="77777777" w:rsidR="00B139EC" w:rsidRPr="00B139EC" w:rsidRDefault="00B139EC" w:rsidP="00B139EC"/>
                                </w:tc>
                              </w:tr>
                            </w:tbl>
                            <w:p w14:paraId="317CBE12"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2572BB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19226F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72E02EFF" w14:textId="77777777">
                                            <w:tc>
                                              <w:tcPr>
                                                <w:tcW w:w="0" w:type="auto"/>
                                                <w:tcMar>
                                                  <w:top w:w="0" w:type="dxa"/>
                                                  <w:left w:w="270" w:type="dxa"/>
                                                  <w:bottom w:w="135" w:type="dxa"/>
                                                  <w:right w:w="270" w:type="dxa"/>
                                                </w:tcMar>
                                                <w:hideMark/>
                                              </w:tcPr>
                                              <w:p w14:paraId="19948C89" w14:textId="77777777" w:rsidR="00B139EC" w:rsidRPr="00B139EC" w:rsidRDefault="00B139EC" w:rsidP="00B139EC">
                                                <w:pPr>
                                                  <w:rPr>
                                                    <w:b/>
                                                    <w:bCs/>
                                                  </w:rPr>
                                                </w:pPr>
                                                <w:r w:rsidRPr="00B139EC">
                                                  <w:rPr>
                                                    <w:b/>
                                                    <w:bCs/>
                                                  </w:rPr>
                                                  <w:t>3. Extra urgent dental appointments available</w:t>
                                                </w:r>
                                              </w:p>
                                            </w:tc>
                                          </w:tr>
                                        </w:tbl>
                                        <w:p w14:paraId="1D77D491" w14:textId="77777777" w:rsidR="00B139EC" w:rsidRPr="00B139EC" w:rsidRDefault="00B139EC" w:rsidP="00B139EC"/>
                                      </w:tc>
                                    </w:tr>
                                  </w:tbl>
                                  <w:p w14:paraId="592617FA" w14:textId="77777777" w:rsidR="00B139EC" w:rsidRPr="00B139EC" w:rsidRDefault="00B139EC" w:rsidP="00B139EC"/>
                                </w:tc>
                              </w:tr>
                            </w:tbl>
                            <w:p w14:paraId="3DA2E7E0"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2AE7B0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6CC519A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13A0A1F4" w14:textId="77777777">
                                            <w:tc>
                                              <w:tcPr>
                                                <w:tcW w:w="0" w:type="auto"/>
                                                <w:tcMar>
                                                  <w:top w:w="0" w:type="dxa"/>
                                                  <w:left w:w="270" w:type="dxa"/>
                                                  <w:bottom w:w="135" w:type="dxa"/>
                                                  <w:right w:w="270" w:type="dxa"/>
                                                </w:tcMar>
                                                <w:hideMark/>
                                              </w:tcPr>
                                              <w:p w14:paraId="2DA645BB" w14:textId="77777777" w:rsidR="00B139EC" w:rsidRPr="00B139EC" w:rsidRDefault="00B139EC" w:rsidP="00B139EC">
                                                <w:r w:rsidRPr="00B139EC">
                                                  <w:t>Almost 14,000 additional appointments are now available for people in Leicester, Leicestershire and Rutland (LLR) who need urgent dental care.</w:t>
                                                </w:r>
                                                <w:r w:rsidRPr="00B139EC">
                                                  <w:br/>
                                                </w:r>
                                                <w:r w:rsidRPr="00B139EC">
                                                  <w:br/>
                                                  <w:t>The urgent appointments are part of the 700,000 extra urgent dental appointments being rolled out across the country, announced by the government in February.</w:t>
                                                </w:r>
                                                <w:r w:rsidRPr="00B139EC">
                                                  <w:br/>
                                                </w:r>
                                                <w:r w:rsidRPr="00B139EC">
                                                  <w:br/>
                                                  <w:t>The appointments are for urgent conditions including:</w:t>
                                                </w:r>
                                              </w:p>
                                              <w:p w14:paraId="5ECDEA1A" w14:textId="77777777" w:rsidR="00B139EC" w:rsidRPr="00B139EC" w:rsidRDefault="00B139EC" w:rsidP="00B139EC">
                                                <w:pPr>
                                                  <w:numPr>
                                                    <w:ilvl w:val="0"/>
                                                    <w:numId w:val="2"/>
                                                  </w:numPr>
                                                </w:pPr>
                                                <w:r w:rsidRPr="00B139EC">
                                                  <w:t>Severe toothache: persistent and intense pain that cannot be managed with over-the-counter painkillers.</w:t>
                                                </w:r>
                                              </w:p>
                                              <w:p w14:paraId="1C9AD91D" w14:textId="77777777" w:rsidR="00B139EC" w:rsidRPr="00B139EC" w:rsidRDefault="00B139EC" w:rsidP="00B139EC">
                                                <w:pPr>
                                                  <w:numPr>
                                                    <w:ilvl w:val="0"/>
                                                    <w:numId w:val="2"/>
                                                  </w:numPr>
                                                </w:pPr>
                                                <w:r w:rsidRPr="00B139EC">
                                                  <w:t>Dental abscess: infection causing swelling, pain, and possibly fever.</w:t>
                                                </w:r>
                                              </w:p>
                                              <w:p w14:paraId="7B87F610" w14:textId="77777777" w:rsidR="00B139EC" w:rsidRPr="00B139EC" w:rsidRDefault="00B139EC" w:rsidP="00B139EC">
                                                <w:pPr>
                                                  <w:numPr>
                                                    <w:ilvl w:val="0"/>
                                                    <w:numId w:val="2"/>
                                                  </w:numPr>
                                                </w:pPr>
                                                <w:r w:rsidRPr="00B139EC">
                                                  <w:t>Broken or knocked-out tooth: trauma resulting in a fractured or completely dislodged tooth.</w:t>
                                                </w:r>
                                              </w:p>
                                              <w:p w14:paraId="29F7BD6C" w14:textId="77777777" w:rsidR="00B139EC" w:rsidRPr="00B139EC" w:rsidRDefault="00B139EC" w:rsidP="00B139EC">
                                                <w:pPr>
                                                  <w:numPr>
                                                    <w:ilvl w:val="0"/>
                                                    <w:numId w:val="2"/>
                                                  </w:numPr>
                                                </w:pPr>
                                                <w:r w:rsidRPr="00B139EC">
                                                  <w:t>Uncontrolled bleeding: bleeding in mouth that doesn't stop maybe following a dental procedure or an injury.</w:t>
                                                </w:r>
                                              </w:p>
                                              <w:p w14:paraId="202AAA95" w14:textId="77777777" w:rsidR="00B139EC" w:rsidRPr="00B139EC" w:rsidRDefault="00B139EC" w:rsidP="00B139EC">
                                                <w:pPr>
                                                  <w:numPr>
                                                    <w:ilvl w:val="0"/>
                                                    <w:numId w:val="2"/>
                                                  </w:numPr>
                                                </w:pPr>
                                                <w:r w:rsidRPr="00B139EC">
                                                  <w:t>Swelling: significant swelling in the mouth or face that could indicate an infection.</w:t>
                                                </w:r>
                                              </w:p>
                                              <w:p w14:paraId="1FDEE182" w14:textId="77777777" w:rsidR="00B139EC" w:rsidRPr="00B139EC" w:rsidRDefault="00B139EC" w:rsidP="00B139EC">
                                                <w:pPr>
                                                  <w:numPr>
                                                    <w:ilvl w:val="0"/>
                                                    <w:numId w:val="2"/>
                                                  </w:numPr>
                                                </w:pPr>
                                                <w:r w:rsidRPr="00B139EC">
                                                  <w:lastRenderedPageBreak/>
                                                  <w:t>Fractured, loose or displaced fillings causing pain.</w:t>
                                                </w:r>
                                              </w:p>
                                              <w:p w14:paraId="447E07BA" w14:textId="77777777" w:rsidR="00B139EC" w:rsidRPr="00B139EC" w:rsidRDefault="00B139EC" w:rsidP="00B139EC">
                                                <w:pPr>
                                                  <w:numPr>
                                                    <w:ilvl w:val="0"/>
                                                    <w:numId w:val="2"/>
                                                  </w:numPr>
                                                </w:pPr>
                                                <w:r w:rsidRPr="00B139EC">
                                                  <w:t>Bleeding gums requiring urgent treatment for acute conditions.</w:t>
                                                </w:r>
                                              </w:p>
                                              <w:p w14:paraId="31FB39B2" w14:textId="77777777" w:rsidR="00B139EC" w:rsidRPr="00B139EC" w:rsidRDefault="00B139EC" w:rsidP="00B139EC">
                                                <w:pPr>
                                                  <w:numPr>
                                                    <w:ilvl w:val="0"/>
                                                    <w:numId w:val="2"/>
                                                  </w:numPr>
                                                </w:pPr>
                                                <w:r w:rsidRPr="00B139EC">
                                                  <w:t>Other treatments may be available at the discretion of the dentist. These treatments may require extra visits and costs.</w:t>
                                                </w:r>
                                              </w:p>
                                              <w:p w14:paraId="0DE13450" w14:textId="77777777" w:rsidR="00B139EC" w:rsidRPr="00B139EC" w:rsidRDefault="00B139EC" w:rsidP="00B139EC">
                                                <w:r w:rsidRPr="00B139EC">
                                                  <w:t xml:space="preserve">People can get an urgent appointment by visiting </w:t>
                                                </w:r>
                                                <w:hyperlink r:id="rId12" w:history="1">
                                                  <w:r w:rsidRPr="00B139EC">
                                                    <w:rPr>
                                                      <w:rStyle w:val="Hyperlink"/>
                                                    </w:rPr>
                                                    <w:t>NHS111</w:t>
                                                  </w:r>
                                                </w:hyperlink>
                                                <w:r w:rsidRPr="00B139EC">
                                                  <w:t xml:space="preserve"> or phoning 111. More information is available on our website: </w:t>
                                                </w:r>
                                                <w:hyperlink r:id="rId13" w:history="1">
                                                  <w:r w:rsidRPr="00B139EC">
                                                    <w:rPr>
                                                      <w:rStyle w:val="Hyperlink"/>
                                                    </w:rPr>
                                                    <w:t>Urgent Dental Care - LLR ICB</w:t>
                                                  </w:r>
                                                </w:hyperlink>
                                                <w:r w:rsidRPr="00B139EC">
                                                  <w:t>.</w:t>
                                                </w:r>
                                                <w:r w:rsidRPr="00B139EC">
                                                  <w:br/>
                                                </w:r>
                                                <w:r w:rsidRPr="00B139EC">
                                                  <w:br/>
                                                  <w:t>These additional appointments have been added in the Leicester and Leicestershire areas, and will complement the existing urgent dental care service available to patients living in LLR.</w:t>
                                                </w:r>
                                                <w:r w:rsidRPr="00B139EC">
                                                  <w:br/>
                                                </w:r>
                                                <w:r w:rsidRPr="00B139EC">
                                                  <w:br/>
                                                  <w:t xml:space="preserve">Additionally, people can also have their say on the proposed NHS dental contract changes through the Department for Health and Social Care’s consultation on proposed changes to the NHS dental contract. The </w:t>
                                                </w:r>
                                                <w:hyperlink r:id="rId14" w:tgtFrame="_blank" w:history="1">
                                                  <w:r w:rsidRPr="00B139EC">
                                                    <w:rPr>
                                                      <w:rStyle w:val="Hyperlink"/>
                                                    </w:rPr>
                                                    <w:t>NHS dental contract quality and payment reforms 2026</w:t>
                                                  </w:r>
                                                </w:hyperlink>
                                                <w:r w:rsidRPr="00B139EC">
                                                  <w:t xml:space="preserve"> represent a significant step on the journey to improve access to and quality of NHS dentistry. </w:t>
                                                </w:r>
                                                <w:r w:rsidRPr="00B139EC">
                                                  <w:br/>
                                                </w:r>
                                                <w:r w:rsidRPr="00B139EC">
                                                  <w:br/>
                                                  <w:t>Patients, stakeholders and anyone working in NHS dental services, are invited to take part in the consultation which closes on 19 August 2025.</w:t>
                                                </w:r>
                                                <w:r w:rsidRPr="00B139EC">
                                                  <w:br/>
                                                </w:r>
                                                <w:r w:rsidRPr="00B139EC">
                                                  <w:br/>
                                                </w:r>
                                                <w:hyperlink r:id="rId15" w:history="1">
                                                  <w:r w:rsidRPr="00B139EC">
                                                    <w:rPr>
                                                      <w:rStyle w:val="Hyperlink"/>
                                                    </w:rPr>
                                                    <w:t>Click here to take part</w:t>
                                                  </w:r>
                                                </w:hyperlink>
                                                <w:r w:rsidRPr="00B139EC">
                                                  <w:t>.</w:t>
                                                </w:r>
                                              </w:p>
                                            </w:tc>
                                          </w:tr>
                                        </w:tbl>
                                        <w:p w14:paraId="1471CCA9" w14:textId="77777777" w:rsidR="00B139EC" w:rsidRPr="00B139EC" w:rsidRDefault="00B139EC" w:rsidP="00B139EC"/>
                                      </w:tc>
                                    </w:tr>
                                  </w:tbl>
                                  <w:p w14:paraId="60760697" w14:textId="77777777" w:rsidR="00B139EC" w:rsidRPr="00B139EC" w:rsidRDefault="00B139EC" w:rsidP="00B139EC"/>
                                </w:tc>
                              </w:tr>
                            </w:tbl>
                            <w:p w14:paraId="156A78E4"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7A3D080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62352C2A" w14:textId="77777777">
                                      <w:tc>
                                        <w:tcPr>
                                          <w:tcW w:w="0" w:type="auto"/>
                                          <w:tcMar>
                                            <w:top w:w="0" w:type="dxa"/>
                                            <w:left w:w="135" w:type="dxa"/>
                                            <w:bottom w:w="0" w:type="dxa"/>
                                            <w:right w:w="135" w:type="dxa"/>
                                          </w:tcMar>
                                          <w:hideMark/>
                                        </w:tcPr>
                                        <w:p w14:paraId="30AC6F43" w14:textId="37415438" w:rsidR="00B139EC" w:rsidRPr="00B139EC" w:rsidRDefault="00B139EC" w:rsidP="00B139EC">
                                          <w:r w:rsidRPr="00B139EC">
                                            <w:drawing>
                                              <wp:inline distT="0" distB="0" distL="0" distR="0" wp14:anchorId="40CB0715" wp14:editId="5B934640">
                                                <wp:extent cx="3489960" cy="3489960"/>
                                                <wp:effectExtent l="0" t="0" r="0" b="0"/>
                                                <wp:docPr id="1417066188" name="Picture 19" descr="Need urgent dental treatment? Visit our website for a list of condidtions. Appointmnets available via NH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ed urgent dental treatment? Visit our website for a list of condidtions. Appointmnets available via NHS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inline>
                                            </w:drawing>
                                          </w:r>
                                        </w:p>
                                      </w:tc>
                                    </w:tr>
                                  </w:tbl>
                                  <w:p w14:paraId="2CEC2465" w14:textId="77777777" w:rsidR="00B139EC" w:rsidRPr="00B139EC" w:rsidRDefault="00B139EC" w:rsidP="00B139EC"/>
                                </w:tc>
                              </w:tr>
                            </w:tbl>
                            <w:p w14:paraId="126B31B2"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2A0EAC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79B44736" w14:textId="77777777">
                                      <w:tc>
                                        <w:tcPr>
                                          <w:tcW w:w="0" w:type="auto"/>
                                          <w:tcBorders>
                                            <w:top w:val="single" w:sz="12" w:space="0" w:color="EAEAEA"/>
                                            <w:left w:val="nil"/>
                                            <w:bottom w:val="nil"/>
                                            <w:right w:val="nil"/>
                                          </w:tcBorders>
                                          <w:vAlign w:val="center"/>
                                          <w:hideMark/>
                                        </w:tcPr>
                                        <w:p w14:paraId="355E3216" w14:textId="77777777" w:rsidR="00B139EC" w:rsidRPr="00B139EC" w:rsidRDefault="00B139EC" w:rsidP="00B139EC"/>
                                      </w:tc>
                                    </w:tr>
                                  </w:tbl>
                                  <w:p w14:paraId="141CDEED" w14:textId="77777777" w:rsidR="00B139EC" w:rsidRPr="00B139EC" w:rsidRDefault="00B139EC" w:rsidP="00B139EC"/>
                                </w:tc>
                              </w:tr>
                            </w:tbl>
                            <w:p w14:paraId="625B0B50"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14C9A5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123909A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490C8B28" w14:textId="77777777">
                                            <w:tc>
                                              <w:tcPr>
                                                <w:tcW w:w="0" w:type="auto"/>
                                                <w:tcMar>
                                                  <w:top w:w="0" w:type="dxa"/>
                                                  <w:left w:w="270" w:type="dxa"/>
                                                  <w:bottom w:w="135" w:type="dxa"/>
                                                  <w:right w:w="270" w:type="dxa"/>
                                                </w:tcMar>
                                                <w:hideMark/>
                                              </w:tcPr>
                                              <w:p w14:paraId="59CDD90C" w14:textId="77777777" w:rsidR="00B139EC" w:rsidRPr="00B139EC" w:rsidRDefault="00B139EC" w:rsidP="00B139EC">
                                                <w:pPr>
                                                  <w:rPr>
                                                    <w:b/>
                                                    <w:bCs/>
                                                  </w:rPr>
                                                </w:pPr>
                                                <w:r w:rsidRPr="00B139EC">
                                                  <w:rPr>
                                                    <w:b/>
                                                    <w:bCs/>
                                                  </w:rPr>
                                                  <w:t>4. Diabetes team win praise for helping manage the condition </w:t>
                                                </w:r>
                                              </w:p>
                                            </w:tc>
                                          </w:tr>
                                        </w:tbl>
                                        <w:p w14:paraId="014369A8" w14:textId="77777777" w:rsidR="00B139EC" w:rsidRPr="00B139EC" w:rsidRDefault="00B139EC" w:rsidP="00B139EC"/>
                                      </w:tc>
                                    </w:tr>
                                  </w:tbl>
                                  <w:p w14:paraId="313336CA" w14:textId="77777777" w:rsidR="00B139EC" w:rsidRPr="00B139EC" w:rsidRDefault="00B139EC" w:rsidP="00B139EC"/>
                                </w:tc>
                              </w:tr>
                            </w:tbl>
                            <w:p w14:paraId="16DC5E71"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57052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E0003F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24C7FD56" w14:textId="77777777">
                                            <w:tc>
                                              <w:tcPr>
                                                <w:tcW w:w="0" w:type="auto"/>
                                                <w:tcMar>
                                                  <w:top w:w="0" w:type="dxa"/>
                                                  <w:left w:w="270" w:type="dxa"/>
                                                  <w:bottom w:w="135" w:type="dxa"/>
                                                  <w:right w:w="270" w:type="dxa"/>
                                                </w:tcMar>
                                                <w:hideMark/>
                                              </w:tcPr>
                                              <w:p w14:paraId="1F1FDF58" w14:textId="77777777" w:rsidR="00B139EC" w:rsidRPr="00B139EC" w:rsidRDefault="00B139EC" w:rsidP="00B139EC">
                                                <w:r w:rsidRPr="00B139EC">
                                                  <w:t>The paediatric diabetes team, based in the Children’s Development Centre at the Leicester Royal Infirmary have won praise for their vital work in helping young children learn about the condition and how to manage it on a daily basis.</w:t>
                                                </w:r>
                                                <w:r w:rsidRPr="00B139EC">
                                                  <w:br/>
                                                </w:r>
                                                <w:r w:rsidRPr="00B139EC">
                                                  <w:br/>
                                                  <w:t>Five-year-old Hattie Powell was diagnosed with Type 1 diabetes earlier this month when her mum Katie noticed her unquenchable thirst when she returned from school.</w:t>
                                                </w:r>
                                                <w:r w:rsidRPr="00B139EC">
                                                  <w:br/>
                                                </w:r>
                                                <w:r w:rsidRPr="00B139EC">
                                                  <w:br/>
                                                  <w:t>Katie said: “When I saw how thirsty Hattie was, I knew something wasn’t right. The urine test confirmed high glucose levels, so we took her to hospital immediately. The team has been incredible from the start, explaining everything clearly and supporting us throughout. Even though Hattie is so young, she’s handled it really well and already understands what it means – it’s almost as if she’s had diabetes for years. The teddy bears with insulin pumps have been a brilliant way to help her understand what’s happening.”</w:t>
                                                </w:r>
                                                <w:r w:rsidRPr="00B139EC">
                                                  <w:br/>
                                                </w:r>
                                                <w:r w:rsidRPr="00B139EC">
                                                  <w:br/>
                                                  <w:t>Duane Mellor, Senior Specialist Dietitian at the University Hospitals of Leicester NHS Trust, who helps children understand and manage diabetes, said: “We use toys, games, and teddy bears fitted with insulin pumps to explain how the pumps work and what diabetes means in a way children can easily understand."</w:t>
                                                </w:r>
                                                <w:r w:rsidRPr="00B139EC">
                                                  <w:br/>
                                                </w:r>
                                                <w:r w:rsidRPr="00B139EC">
                                                  <w:br/>
                                                  <w:t>To find out more, visit:</w:t>
                                                </w:r>
                                                <w:r w:rsidRPr="00B139EC">
                                                  <w:br/>
                                                </w:r>
                                                <w:hyperlink r:id="rId17" w:history="1">
                                                  <w:r w:rsidRPr="00B139EC">
                                                    <w:rPr>
                                                      <w:rStyle w:val="Hyperlink"/>
                                                    </w:rPr>
                                                    <w:t>https://www.uhleicester.nhs.uk/news/parents-praise-uhls-incredible-paediatric-diabetes-team/</w:t>
                                                  </w:r>
                                                </w:hyperlink>
                                              </w:p>
                                            </w:tc>
                                          </w:tr>
                                        </w:tbl>
                                        <w:p w14:paraId="274E9D94" w14:textId="77777777" w:rsidR="00B139EC" w:rsidRPr="00B139EC" w:rsidRDefault="00B139EC" w:rsidP="00B139EC"/>
                                      </w:tc>
                                    </w:tr>
                                  </w:tbl>
                                  <w:p w14:paraId="31A581C6" w14:textId="77777777" w:rsidR="00B139EC" w:rsidRPr="00B139EC" w:rsidRDefault="00B139EC" w:rsidP="00B139EC"/>
                                </w:tc>
                              </w:tr>
                            </w:tbl>
                            <w:p w14:paraId="312CDC76"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D8C4C44"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86"/>
                                    </w:tblGrid>
                                    <w:tr w:rsidR="00B139EC" w:rsidRPr="00B139EC" w14:paraId="5CA6AED4" w14:textId="77777777">
                                      <w:tc>
                                        <w:tcPr>
                                          <w:tcW w:w="0" w:type="auto"/>
                                          <w:shd w:val="clear" w:color="auto" w:fill="404040"/>
                                          <w:hideMark/>
                                        </w:tcPr>
                                        <w:p w14:paraId="21127888" w14:textId="3FAA9F44" w:rsidR="00B139EC" w:rsidRPr="00B139EC" w:rsidRDefault="00B139EC" w:rsidP="00B139EC">
                                          <w:r w:rsidRPr="00B139EC">
                                            <w:lastRenderedPageBreak/>
                                            <w:drawing>
                                              <wp:inline distT="0" distB="0" distL="0" distR="0" wp14:anchorId="47DB97F4" wp14:editId="2A8B5E3A">
                                                <wp:extent cx="5372100" cy="2994660"/>
                                                <wp:effectExtent l="0" t="0" r="0" b="0"/>
                                                <wp:docPr id="443636580" name="Picture 18" descr="Image of UHL Senior Specialist Dietitian, Duane Me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of UHL Senior Specialist Dietitian, Duane Mel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994660"/>
                                                        </a:xfrm>
                                                        <a:prstGeom prst="rect">
                                                          <a:avLst/>
                                                        </a:prstGeom>
                                                        <a:noFill/>
                                                        <a:ln>
                                                          <a:noFill/>
                                                        </a:ln>
                                                      </pic:spPr>
                                                    </pic:pic>
                                                  </a:graphicData>
                                                </a:graphic>
                                              </wp:inline>
                                            </w:drawing>
                                          </w:r>
                                        </w:p>
                                      </w:tc>
                                    </w:tr>
                                    <w:tr w:rsidR="00B139EC" w:rsidRPr="00B139EC" w14:paraId="3C19E57A" w14:textId="77777777">
                                      <w:tc>
                                        <w:tcPr>
                                          <w:tcW w:w="8190" w:type="dxa"/>
                                          <w:shd w:val="clear" w:color="auto" w:fill="404040"/>
                                          <w:tcMar>
                                            <w:top w:w="135" w:type="dxa"/>
                                            <w:left w:w="270" w:type="dxa"/>
                                            <w:bottom w:w="135" w:type="dxa"/>
                                            <w:right w:w="270" w:type="dxa"/>
                                          </w:tcMar>
                                          <w:hideMark/>
                                        </w:tcPr>
                                        <w:p w14:paraId="018DE86A" w14:textId="77777777" w:rsidR="00B139EC" w:rsidRPr="00B139EC" w:rsidRDefault="00B139EC" w:rsidP="00B139EC">
                                          <w:r w:rsidRPr="00B139EC">
                                            <w:t xml:space="preserve">Image courtesy of University Hospitals of Leicester NHS Trust </w:t>
                                          </w:r>
                                        </w:p>
                                      </w:tc>
                                    </w:tr>
                                  </w:tbl>
                                  <w:p w14:paraId="48855149" w14:textId="77777777" w:rsidR="00B139EC" w:rsidRPr="00B139EC" w:rsidRDefault="00B139EC" w:rsidP="00B139EC"/>
                                </w:tc>
                              </w:tr>
                            </w:tbl>
                            <w:p w14:paraId="4A569203"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4D08FF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1E2998F9" w14:textId="77777777">
                                      <w:tc>
                                        <w:tcPr>
                                          <w:tcW w:w="0" w:type="auto"/>
                                          <w:tcBorders>
                                            <w:top w:val="single" w:sz="12" w:space="0" w:color="EAEAEA"/>
                                            <w:left w:val="nil"/>
                                            <w:bottom w:val="nil"/>
                                            <w:right w:val="nil"/>
                                          </w:tcBorders>
                                          <w:vAlign w:val="center"/>
                                          <w:hideMark/>
                                        </w:tcPr>
                                        <w:p w14:paraId="762C579A" w14:textId="77777777" w:rsidR="00B139EC" w:rsidRPr="00B139EC" w:rsidRDefault="00B139EC" w:rsidP="00B139EC"/>
                                      </w:tc>
                                    </w:tr>
                                  </w:tbl>
                                  <w:p w14:paraId="3CDE3CD5" w14:textId="77777777" w:rsidR="00B139EC" w:rsidRPr="00B139EC" w:rsidRDefault="00B139EC" w:rsidP="00B139EC"/>
                                </w:tc>
                              </w:tr>
                            </w:tbl>
                            <w:p w14:paraId="402F0537"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23D1E3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A5D147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68CA7E3F" w14:textId="77777777">
                                            <w:tc>
                                              <w:tcPr>
                                                <w:tcW w:w="0" w:type="auto"/>
                                                <w:tcMar>
                                                  <w:top w:w="0" w:type="dxa"/>
                                                  <w:left w:w="270" w:type="dxa"/>
                                                  <w:bottom w:w="135" w:type="dxa"/>
                                                  <w:right w:w="270" w:type="dxa"/>
                                                </w:tcMar>
                                                <w:hideMark/>
                                              </w:tcPr>
                                              <w:p w14:paraId="66E7E1B3" w14:textId="77777777" w:rsidR="00B139EC" w:rsidRPr="00B139EC" w:rsidRDefault="00B139EC" w:rsidP="00B139EC">
                                                <w:pPr>
                                                  <w:rPr>
                                                    <w:b/>
                                                    <w:bCs/>
                                                  </w:rPr>
                                                </w:pPr>
                                                <w:r w:rsidRPr="00B139EC">
                                                  <w:rPr>
                                                    <w:b/>
                                                    <w:bCs/>
                                                  </w:rPr>
                                                  <w:t>5. Carers UK State of Caring survey</w:t>
                                                </w:r>
                                              </w:p>
                                            </w:tc>
                                          </w:tr>
                                        </w:tbl>
                                        <w:p w14:paraId="3B5A1825" w14:textId="77777777" w:rsidR="00B139EC" w:rsidRPr="00B139EC" w:rsidRDefault="00B139EC" w:rsidP="00B139EC"/>
                                      </w:tc>
                                    </w:tr>
                                  </w:tbl>
                                  <w:p w14:paraId="2FE5F417" w14:textId="77777777" w:rsidR="00B139EC" w:rsidRPr="00B139EC" w:rsidRDefault="00B139EC" w:rsidP="00B139EC"/>
                                </w:tc>
                              </w:tr>
                            </w:tbl>
                            <w:p w14:paraId="460A1614"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FC020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263176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26DE19B4" w14:textId="77777777">
                                            <w:tc>
                                              <w:tcPr>
                                                <w:tcW w:w="0" w:type="auto"/>
                                                <w:tcMar>
                                                  <w:top w:w="0" w:type="dxa"/>
                                                  <w:left w:w="270" w:type="dxa"/>
                                                  <w:bottom w:w="135" w:type="dxa"/>
                                                  <w:right w:w="270" w:type="dxa"/>
                                                </w:tcMar>
                                                <w:hideMark/>
                                              </w:tcPr>
                                              <w:p w14:paraId="0BFDE8F1" w14:textId="77777777" w:rsidR="00B139EC" w:rsidRPr="00B139EC" w:rsidRDefault="00B139EC" w:rsidP="00B139EC">
                                                <w:r w:rsidRPr="00B139EC">
                                                  <w:t>Carer UK’s annual State of Caring survey is the most extensive survey into unpaid carers’ experiences in the UK. It is used as a vital source of evidence not only by Carers UK, but by many other organisations including Government, local authorities, health and social care services, charities and carers’ groups.</w:t>
                                                </w:r>
                                                <w:r w:rsidRPr="00B139EC">
                                                  <w:br/>
                                                </w:r>
                                                <w:r w:rsidRPr="00B139EC">
                                                  <w:br/>
                                                  <w:t>With new proposals and policy changes being announced by the UK Government, it is more important than ever that you have your say. Please note that this survey is only for unpaid carers (or former unpaid carers) who are looking after a disabled, older or seriously ill relative or friend.</w:t>
                                                </w:r>
                                                <w:r w:rsidRPr="00B139EC">
                                                  <w:br/>
                                                </w:r>
                                                <w:r w:rsidRPr="00B139EC">
                                                  <w:br/>
                                                  <w:t>The survey closes on </w:t>
                                                </w:r>
                                                <w:r w:rsidRPr="00B139EC">
                                                  <w:rPr>
                                                    <w:b/>
                                                    <w:bCs/>
                                                  </w:rPr>
                                                  <w:t>10 August</w:t>
                                                </w:r>
                                                <w:r w:rsidRPr="00B139EC">
                                                  <w:t> and Carer UK will publish the results later this year. We know carers are busy and very much appreciate everyone who takes the time to complete the survey.</w:t>
                                                </w:r>
                                                <w:r w:rsidRPr="00B139EC">
                                                  <w:br/>
                                                </w:r>
                                                <w:r w:rsidRPr="00B139EC">
                                                  <w:br/>
                                                  <w:t>Click here to take part: </w:t>
                                                </w:r>
                                                <w:hyperlink r:id="rId19" w:history="1">
                                                  <w:r w:rsidRPr="00B139EC">
                                                    <w:rPr>
                                                      <w:rStyle w:val="Hyperlink"/>
                                                    </w:rPr>
                                                    <w:t>State of Caring Survey 2025</w:t>
                                                  </w:r>
                                                </w:hyperlink>
                                                <w:r w:rsidRPr="00B139EC">
                                                  <w:t>.</w:t>
                                                </w:r>
                                              </w:p>
                                            </w:tc>
                                          </w:tr>
                                        </w:tbl>
                                        <w:p w14:paraId="318CD20D" w14:textId="77777777" w:rsidR="00B139EC" w:rsidRPr="00B139EC" w:rsidRDefault="00B139EC" w:rsidP="00B139EC"/>
                                      </w:tc>
                                    </w:tr>
                                  </w:tbl>
                                  <w:p w14:paraId="2E850290" w14:textId="77777777" w:rsidR="00B139EC" w:rsidRPr="00B139EC" w:rsidRDefault="00B139EC" w:rsidP="00B139EC"/>
                                </w:tc>
                              </w:tr>
                            </w:tbl>
                            <w:p w14:paraId="48B4B5A5"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24962BA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185F74B9" w14:textId="77777777">
                                      <w:tc>
                                        <w:tcPr>
                                          <w:tcW w:w="0" w:type="auto"/>
                                          <w:tcMar>
                                            <w:top w:w="0" w:type="dxa"/>
                                            <w:left w:w="135" w:type="dxa"/>
                                            <w:bottom w:w="0" w:type="dxa"/>
                                            <w:right w:w="135" w:type="dxa"/>
                                          </w:tcMar>
                                          <w:hideMark/>
                                        </w:tcPr>
                                        <w:p w14:paraId="57A9639D" w14:textId="7C776C8D" w:rsidR="00B139EC" w:rsidRPr="00B139EC" w:rsidRDefault="00B139EC" w:rsidP="00B139EC">
                                          <w:r w:rsidRPr="00B139EC">
                                            <w:lastRenderedPageBreak/>
                                            <w:drawing>
                                              <wp:inline distT="0" distB="0" distL="0" distR="0" wp14:anchorId="4E6157FD" wp14:editId="0A44622F">
                                                <wp:extent cx="4343400" cy="2895600"/>
                                                <wp:effectExtent l="0" t="0" r="0" b="0"/>
                                                <wp:docPr id="822288924" name="Picture 17" descr="Image of two hands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of two hands ho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tc>
                                    </w:tr>
                                  </w:tbl>
                                  <w:p w14:paraId="210DAC42" w14:textId="77777777" w:rsidR="00B139EC" w:rsidRPr="00B139EC" w:rsidRDefault="00B139EC" w:rsidP="00B139EC"/>
                                </w:tc>
                              </w:tr>
                            </w:tbl>
                            <w:p w14:paraId="3015910B"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99494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7873925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6E336E5B" w14:textId="77777777">
                                            <w:tc>
                                              <w:tcPr>
                                                <w:tcW w:w="0" w:type="auto"/>
                                                <w:tcMar>
                                                  <w:top w:w="0" w:type="dxa"/>
                                                  <w:left w:w="270" w:type="dxa"/>
                                                  <w:bottom w:w="135" w:type="dxa"/>
                                                  <w:right w:w="270" w:type="dxa"/>
                                                </w:tcMar>
                                                <w:hideMark/>
                                              </w:tcPr>
                                              <w:p w14:paraId="466A11A3" w14:textId="77777777" w:rsidR="00B139EC" w:rsidRPr="00B139EC" w:rsidRDefault="00B139EC" w:rsidP="00B139EC"/>
                                            </w:tc>
                                          </w:tr>
                                        </w:tbl>
                                        <w:p w14:paraId="461D9896" w14:textId="77777777" w:rsidR="00B139EC" w:rsidRPr="00B139EC" w:rsidRDefault="00B139EC" w:rsidP="00B139EC"/>
                                      </w:tc>
                                    </w:tr>
                                  </w:tbl>
                                  <w:p w14:paraId="04C16035" w14:textId="77777777" w:rsidR="00B139EC" w:rsidRPr="00B139EC" w:rsidRDefault="00B139EC" w:rsidP="00B139EC"/>
                                </w:tc>
                              </w:tr>
                            </w:tbl>
                            <w:p w14:paraId="23FF313A"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0EB7B0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58B6D49E" w14:textId="77777777">
                                      <w:tc>
                                        <w:tcPr>
                                          <w:tcW w:w="0" w:type="auto"/>
                                          <w:tcBorders>
                                            <w:top w:val="single" w:sz="12" w:space="0" w:color="EAEAEA"/>
                                            <w:left w:val="nil"/>
                                            <w:bottom w:val="nil"/>
                                            <w:right w:val="nil"/>
                                          </w:tcBorders>
                                          <w:vAlign w:val="center"/>
                                          <w:hideMark/>
                                        </w:tcPr>
                                        <w:p w14:paraId="10103466" w14:textId="77777777" w:rsidR="00B139EC" w:rsidRPr="00B139EC" w:rsidRDefault="00B139EC" w:rsidP="00B139EC"/>
                                      </w:tc>
                                    </w:tr>
                                  </w:tbl>
                                  <w:p w14:paraId="790787A3" w14:textId="77777777" w:rsidR="00B139EC" w:rsidRPr="00B139EC" w:rsidRDefault="00B139EC" w:rsidP="00B139EC"/>
                                </w:tc>
                              </w:tr>
                            </w:tbl>
                            <w:p w14:paraId="54DC0E2A"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193837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ABFD88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5506F891" w14:textId="77777777">
                                            <w:tc>
                                              <w:tcPr>
                                                <w:tcW w:w="0" w:type="auto"/>
                                                <w:tcMar>
                                                  <w:top w:w="0" w:type="dxa"/>
                                                  <w:left w:w="270" w:type="dxa"/>
                                                  <w:bottom w:w="135" w:type="dxa"/>
                                                  <w:right w:w="270" w:type="dxa"/>
                                                </w:tcMar>
                                                <w:hideMark/>
                                              </w:tcPr>
                                              <w:p w14:paraId="191851CE" w14:textId="77777777" w:rsidR="00B139EC" w:rsidRPr="00B139EC" w:rsidRDefault="00B139EC" w:rsidP="00B139EC">
                                                <w:pPr>
                                                  <w:rPr>
                                                    <w:b/>
                                                    <w:bCs/>
                                                  </w:rPr>
                                                </w:pPr>
                                                <w:r w:rsidRPr="00B139EC">
                                                  <w:rPr>
                                                    <w:b/>
                                                    <w:bCs/>
                                                  </w:rPr>
                                                  <w:t>Extra</w:t>
                                                </w:r>
                                              </w:p>
                                            </w:tc>
                                          </w:tr>
                                        </w:tbl>
                                        <w:p w14:paraId="077ABD61" w14:textId="77777777" w:rsidR="00B139EC" w:rsidRPr="00B139EC" w:rsidRDefault="00B139EC" w:rsidP="00B139EC"/>
                                      </w:tc>
                                    </w:tr>
                                  </w:tbl>
                                  <w:p w14:paraId="7CE285E9" w14:textId="77777777" w:rsidR="00B139EC" w:rsidRPr="00B139EC" w:rsidRDefault="00B139EC" w:rsidP="00B139EC"/>
                                </w:tc>
                              </w:tr>
                            </w:tbl>
                            <w:p w14:paraId="1CC18C91"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75D827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9EB737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7F106DC7" w14:textId="77777777">
                                            <w:tc>
                                              <w:tcPr>
                                                <w:tcW w:w="0" w:type="auto"/>
                                                <w:tcMar>
                                                  <w:top w:w="0" w:type="dxa"/>
                                                  <w:left w:w="270" w:type="dxa"/>
                                                  <w:bottom w:w="135" w:type="dxa"/>
                                                  <w:right w:w="270" w:type="dxa"/>
                                                </w:tcMar>
                                                <w:hideMark/>
                                              </w:tcPr>
                                              <w:p w14:paraId="483A4907" w14:textId="77777777" w:rsidR="00B139EC" w:rsidRPr="00B139EC" w:rsidRDefault="00B139EC" w:rsidP="00B139EC">
                                                <w:r w:rsidRPr="00B139EC">
                                                  <w:rPr>
                                                    <w:b/>
                                                    <w:bCs/>
                                                    <w:u w:val="single"/>
                                                  </w:rPr>
                                                  <w:t>Free bus travel every weekend throughout August 2025</w:t>
                                                </w:r>
                                                <w:r w:rsidRPr="00B139EC">
                                                  <w:rPr>
                                                    <w:u w:val="single"/>
                                                  </w:rPr>
                                                  <w:t> </w:t>
                                                </w:r>
                                                <w:r w:rsidRPr="00B139EC">
                                                  <w:br/>
                                                </w:r>
                                                <w:r w:rsidRPr="00B139EC">
                                                  <w:br/>
                                                  <w:t>Leicestershire County Council are offering free bus travel every weekend throughout August 2025 on selected routes across the county.</w:t>
                                                </w:r>
                                                <w:r w:rsidRPr="00B139EC">
                                                  <w:br/>
                                                  <w:t> </w:t>
                                                </w:r>
                                                <w:r w:rsidRPr="00B139EC">
                                                  <w:br/>
                                                  <w:t>This initiative is open to all and provides a valuable opportunity for low-income families to access essential services and leisure activities without the additional stress of travel costs. The opportunity aims to support local communities by improving access to destinations such as Leicester city centre, Loughborough, Hinckley, Coalville, and popular attractions like Bradgate Park and Twycross Zoo.</w:t>
                                                </w:r>
                                                <w:r w:rsidRPr="00B139EC">
                                                  <w:br/>
                                                  <w:t> </w:t>
                                                </w:r>
                                                <w:r w:rsidRPr="00B139EC">
                                                  <w:br/>
                                                  <w:t xml:space="preserve">For full details, visit: </w:t>
                                                </w:r>
                                                <w:hyperlink r:id="rId21" w:tgtFrame="_blank" w:history="1">
                                                  <w:r w:rsidRPr="00B139EC">
                                                    <w:rPr>
                                                      <w:rStyle w:val="Hyperlink"/>
                                                    </w:rPr>
                                                    <w:t>Leicestershire County Council – Free August Weekend Bus Travel</w:t>
                                                  </w:r>
                                                </w:hyperlink>
                                              </w:p>
                                            </w:tc>
                                          </w:tr>
                                        </w:tbl>
                                        <w:p w14:paraId="34505C23" w14:textId="77777777" w:rsidR="00B139EC" w:rsidRPr="00B139EC" w:rsidRDefault="00B139EC" w:rsidP="00B139EC"/>
                                      </w:tc>
                                    </w:tr>
                                  </w:tbl>
                                  <w:p w14:paraId="28B9AABF" w14:textId="77777777" w:rsidR="00B139EC" w:rsidRPr="00B139EC" w:rsidRDefault="00B139EC" w:rsidP="00B139EC"/>
                                </w:tc>
                              </w:tr>
                            </w:tbl>
                            <w:p w14:paraId="00685426"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55BC3C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2D2E5DCD" w14:textId="77777777">
                                      <w:tc>
                                        <w:tcPr>
                                          <w:tcW w:w="0" w:type="auto"/>
                                          <w:tcBorders>
                                            <w:top w:val="single" w:sz="12" w:space="0" w:color="EAEAEA"/>
                                            <w:left w:val="nil"/>
                                            <w:bottom w:val="nil"/>
                                            <w:right w:val="nil"/>
                                          </w:tcBorders>
                                          <w:vAlign w:val="center"/>
                                          <w:hideMark/>
                                        </w:tcPr>
                                        <w:p w14:paraId="3D70D87F" w14:textId="77777777" w:rsidR="00B139EC" w:rsidRPr="00B139EC" w:rsidRDefault="00B139EC" w:rsidP="00B139EC"/>
                                      </w:tc>
                                    </w:tr>
                                  </w:tbl>
                                  <w:p w14:paraId="66D14548" w14:textId="77777777" w:rsidR="00B139EC" w:rsidRPr="00B139EC" w:rsidRDefault="00B139EC" w:rsidP="00B139EC"/>
                                </w:tc>
                              </w:tr>
                            </w:tbl>
                            <w:p w14:paraId="2C71B2D5"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30E0C9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273145A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4245B487" w14:textId="77777777">
                                            <w:tc>
                                              <w:tcPr>
                                                <w:tcW w:w="0" w:type="auto"/>
                                                <w:tcMar>
                                                  <w:top w:w="0" w:type="dxa"/>
                                                  <w:left w:w="270" w:type="dxa"/>
                                                  <w:bottom w:w="135" w:type="dxa"/>
                                                  <w:right w:w="270" w:type="dxa"/>
                                                </w:tcMar>
                                                <w:hideMark/>
                                              </w:tcPr>
                                              <w:p w14:paraId="20E6688D" w14:textId="77777777" w:rsidR="00B139EC" w:rsidRPr="00B139EC" w:rsidRDefault="00B139EC" w:rsidP="00B139EC">
                                                <w:r w:rsidRPr="00B139EC">
                                                  <w:rPr>
                                                    <w:b/>
                                                    <w:bCs/>
                                                    <w:u w:val="single"/>
                                                  </w:rPr>
                                                  <w:lastRenderedPageBreak/>
                                                  <w:t>NHS communication e-toolkit </w:t>
                                                </w:r>
                                                <w:r w:rsidRPr="00B139EC">
                                                  <w:br/>
                                                </w:r>
                                                <w:r w:rsidRPr="00B139EC">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072B6794" w14:textId="77777777" w:rsidR="00B139EC" w:rsidRPr="00B139EC" w:rsidRDefault="00B139EC" w:rsidP="00B139EC"/>
                                      </w:tc>
                                    </w:tr>
                                  </w:tbl>
                                  <w:p w14:paraId="2849C394" w14:textId="77777777" w:rsidR="00B139EC" w:rsidRPr="00B139EC" w:rsidRDefault="00B139EC" w:rsidP="00B139EC"/>
                                </w:tc>
                              </w:tr>
                            </w:tbl>
                            <w:p w14:paraId="3A9296F8"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71F1F4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06FA12A4" w14:textId="77777777">
                                      <w:tc>
                                        <w:tcPr>
                                          <w:tcW w:w="0" w:type="auto"/>
                                          <w:tcMar>
                                            <w:top w:w="0" w:type="dxa"/>
                                            <w:left w:w="135" w:type="dxa"/>
                                            <w:bottom w:w="0" w:type="dxa"/>
                                            <w:right w:w="135" w:type="dxa"/>
                                          </w:tcMar>
                                          <w:hideMark/>
                                        </w:tcPr>
                                        <w:p w14:paraId="24B676D8" w14:textId="05739339" w:rsidR="00B139EC" w:rsidRPr="00B139EC" w:rsidRDefault="00B139EC" w:rsidP="00B139EC">
                                          <w:r w:rsidRPr="00B139EC">
                                            <w:drawing>
                                              <wp:inline distT="0" distB="0" distL="0" distR="0" wp14:anchorId="0779516A" wp14:editId="237F0944">
                                                <wp:extent cx="4404360" cy="2301240"/>
                                                <wp:effectExtent l="0" t="0" r="0" b="3810"/>
                                                <wp:docPr id="2061785614" name="Picture 16" descr="In this week's e-toolkit: Healthy living toolkits for people with learning disabilities. NHS 111. Urgent care services in LLR. NHS recommended vaccines. Five top tips to get tthe right care. Medicines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 this week's e-toolkit: Healthy living toolkits for people with learning disabilities. NHS 111. Urgent care services in LLR. NHS recommended vaccines. Five top tips to get tthe right care. Medicines was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4360" cy="2301240"/>
                                                        </a:xfrm>
                                                        <a:prstGeom prst="rect">
                                                          <a:avLst/>
                                                        </a:prstGeom>
                                                        <a:noFill/>
                                                        <a:ln>
                                                          <a:noFill/>
                                                        </a:ln>
                                                      </pic:spPr>
                                                    </pic:pic>
                                                  </a:graphicData>
                                                </a:graphic>
                                              </wp:inline>
                                            </w:drawing>
                                          </w:r>
                                        </w:p>
                                      </w:tc>
                                    </w:tr>
                                  </w:tbl>
                                  <w:p w14:paraId="42A9CCB5" w14:textId="77777777" w:rsidR="00B139EC" w:rsidRPr="00B139EC" w:rsidRDefault="00B139EC" w:rsidP="00B139EC"/>
                                </w:tc>
                              </w:tr>
                            </w:tbl>
                            <w:p w14:paraId="4FFF0935"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7E0CFD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09D649A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B139EC" w:rsidRPr="00B139EC" w14:paraId="5863D1B9" w14:textId="77777777">
                                            <w:tc>
                                              <w:tcPr>
                                                <w:tcW w:w="0" w:type="auto"/>
                                                <w:tcMar>
                                                  <w:top w:w="0" w:type="dxa"/>
                                                  <w:left w:w="270" w:type="dxa"/>
                                                  <w:bottom w:w="135" w:type="dxa"/>
                                                  <w:right w:w="270" w:type="dxa"/>
                                                </w:tcMar>
                                                <w:hideMark/>
                                              </w:tcPr>
                                              <w:p w14:paraId="0611151E" w14:textId="77777777" w:rsidR="00B139EC" w:rsidRPr="00B139EC" w:rsidRDefault="00B139EC" w:rsidP="00B139EC">
                                                <w:hyperlink r:id="rId23" w:tgtFrame="_blank" w:history="1">
                                                  <w:r w:rsidRPr="00B139EC">
                                                    <w:rPr>
                                                      <w:rStyle w:val="Hyperlink"/>
                                                      <w:b/>
                                                      <w:bCs/>
                                                    </w:rPr>
                                                    <w:t>Click here</w:t>
                                                  </w:r>
                                                </w:hyperlink>
                                              </w:p>
                                            </w:tc>
                                          </w:tr>
                                        </w:tbl>
                                        <w:p w14:paraId="08719E65" w14:textId="77777777" w:rsidR="00B139EC" w:rsidRPr="00B139EC" w:rsidRDefault="00B139EC" w:rsidP="00B139EC"/>
                                      </w:tc>
                                    </w:tr>
                                  </w:tbl>
                                  <w:p w14:paraId="7CD47803" w14:textId="77777777" w:rsidR="00B139EC" w:rsidRPr="00B139EC" w:rsidRDefault="00B139EC" w:rsidP="00B139EC"/>
                                </w:tc>
                              </w:tr>
                            </w:tbl>
                            <w:p w14:paraId="53776503"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0E871FB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734B91BB" w14:textId="77777777">
                                      <w:tc>
                                        <w:tcPr>
                                          <w:tcW w:w="0" w:type="auto"/>
                                          <w:tcBorders>
                                            <w:top w:val="single" w:sz="12" w:space="0" w:color="EAEAEA"/>
                                            <w:left w:val="nil"/>
                                            <w:bottom w:val="nil"/>
                                            <w:right w:val="nil"/>
                                          </w:tcBorders>
                                          <w:vAlign w:val="center"/>
                                          <w:hideMark/>
                                        </w:tcPr>
                                        <w:p w14:paraId="266B092C" w14:textId="77777777" w:rsidR="00B139EC" w:rsidRPr="00B139EC" w:rsidRDefault="00B139EC" w:rsidP="00B139EC"/>
                                      </w:tc>
                                    </w:tr>
                                  </w:tbl>
                                  <w:p w14:paraId="3522AE57" w14:textId="77777777" w:rsidR="00B139EC" w:rsidRPr="00B139EC" w:rsidRDefault="00B139EC" w:rsidP="00B139EC"/>
                                </w:tc>
                              </w:tr>
                            </w:tbl>
                            <w:p w14:paraId="70D97138"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746E999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B139EC" w:rsidRPr="00B139EC" w14:paraId="10B21BF0" w14:textId="77777777">
                                      <w:tc>
                                        <w:tcPr>
                                          <w:tcW w:w="0" w:type="auto"/>
                                          <w:tcMar>
                                            <w:top w:w="0" w:type="dxa"/>
                                            <w:left w:w="135" w:type="dxa"/>
                                            <w:bottom w:w="0" w:type="dxa"/>
                                            <w:right w:w="135" w:type="dxa"/>
                                          </w:tcMar>
                                          <w:hideMark/>
                                        </w:tcPr>
                                        <w:p w14:paraId="60D97032" w14:textId="6311BD93" w:rsidR="00B139EC" w:rsidRPr="00B139EC" w:rsidRDefault="00B139EC" w:rsidP="00B139EC">
                                          <w:r w:rsidRPr="00B139EC">
                                            <w:drawing>
                                              <wp:inline distT="0" distB="0" distL="0" distR="0" wp14:anchorId="54351471" wp14:editId="6CFDE39C">
                                                <wp:extent cx="5364480" cy="541020"/>
                                                <wp:effectExtent l="0" t="0" r="7620" b="0"/>
                                                <wp:docPr id="6446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1BE67DA3" w14:textId="77777777" w:rsidR="00B139EC" w:rsidRPr="00B139EC" w:rsidRDefault="00B139EC" w:rsidP="00B139EC"/>
                                </w:tc>
                              </w:tr>
                            </w:tbl>
                            <w:p w14:paraId="5206818E"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5765728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7C035EC8" w14:textId="77777777">
                                      <w:tc>
                                        <w:tcPr>
                                          <w:tcW w:w="0" w:type="auto"/>
                                          <w:tcBorders>
                                            <w:top w:val="single" w:sz="12" w:space="0" w:color="EAEAEA"/>
                                            <w:left w:val="nil"/>
                                            <w:bottom w:val="nil"/>
                                            <w:right w:val="nil"/>
                                          </w:tcBorders>
                                          <w:vAlign w:val="center"/>
                                          <w:hideMark/>
                                        </w:tcPr>
                                        <w:p w14:paraId="5EA506D1" w14:textId="77777777" w:rsidR="00B139EC" w:rsidRPr="00B139EC" w:rsidRDefault="00B139EC" w:rsidP="00B139EC"/>
                                      </w:tc>
                                    </w:tr>
                                  </w:tbl>
                                  <w:p w14:paraId="28581D36" w14:textId="77777777" w:rsidR="00B139EC" w:rsidRPr="00B139EC" w:rsidRDefault="00B139EC" w:rsidP="00B139EC"/>
                                </w:tc>
                              </w:tr>
                            </w:tbl>
                            <w:p w14:paraId="69E6F9E2"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46C9BD4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B139EC" w:rsidRPr="00B139EC" w14:paraId="002AEF9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B139EC" w:rsidRPr="00B139EC" w14:paraId="25C6FC4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B139EC" w:rsidRPr="00B139EC" w14:paraId="6C5D779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B139EC" w:rsidRPr="00B139EC" w14:paraId="55469D6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139EC" w:rsidRPr="00B139EC" w14:paraId="390FBA2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139EC" w:rsidRPr="00B139EC" w14:paraId="426A8B3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139EC" w:rsidRPr="00B139EC" w14:paraId="5FA9D264" w14:textId="77777777">
                                                                          <w:tc>
                                                                            <w:tcPr>
                                                                              <w:tcW w:w="360" w:type="dxa"/>
                                                                              <w:vAlign w:val="center"/>
                                                                              <w:hideMark/>
                                                                            </w:tcPr>
                                                                            <w:p w14:paraId="5D0D3B53" w14:textId="7ED38687" w:rsidR="00B139EC" w:rsidRPr="00B139EC" w:rsidRDefault="00B139EC" w:rsidP="00B139EC">
                                                                              <w:r w:rsidRPr="00B139EC">
                                                                                <w:rPr>
                                                                                  <w:u w:val="single"/>
                                                                                </w:rPr>
                                                                                <w:drawing>
                                                                                  <wp:inline distT="0" distB="0" distL="0" distR="0" wp14:anchorId="135E1117" wp14:editId="251702CF">
                                                                                    <wp:extent cx="228600" cy="228600"/>
                                                                                    <wp:effectExtent l="0" t="0" r="0" b="0"/>
                                                                                    <wp:docPr id="263991728" name="Picture 1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F92E1B" w14:textId="77777777" w:rsidR="00B139EC" w:rsidRPr="00B139EC" w:rsidRDefault="00B139EC" w:rsidP="00B139EC"/>
                                                                    </w:tc>
                                                                  </w:tr>
                                                                </w:tbl>
                                                                <w:p w14:paraId="0C6C7D4D" w14:textId="77777777" w:rsidR="00B139EC" w:rsidRPr="00B139EC" w:rsidRDefault="00B139EC" w:rsidP="00B139EC"/>
                                                              </w:tc>
                                                            </w:tr>
                                                          </w:tbl>
                                                          <w:p w14:paraId="2B655970" w14:textId="77777777" w:rsidR="00B139EC" w:rsidRPr="00B139EC" w:rsidRDefault="00B139EC" w:rsidP="00B139E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139EC" w:rsidRPr="00B139EC" w14:paraId="1E30F89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139EC" w:rsidRPr="00B139EC" w14:paraId="654E3DD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139EC" w:rsidRPr="00B139EC" w14:paraId="25B4B92D" w14:textId="77777777">
                                                                          <w:tc>
                                                                            <w:tcPr>
                                                                              <w:tcW w:w="360" w:type="dxa"/>
                                                                              <w:vAlign w:val="center"/>
                                                                              <w:hideMark/>
                                                                            </w:tcPr>
                                                                            <w:p w14:paraId="6A24ED69" w14:textId="7575EE86" w:rsidR="00B139EC" w:rsidRPr="00B139EC" w:rsidRDefault="00B139EC" w:rsidP="00B139EC">
                                                                              <w:r w:rsidRPr="00B139EC">
                                                                                <w:rPr>
                                                                                  <w:u w:val="single"/>
                                                                                </w:rPr>
                                                                                <w:drawing>
                                                                                  <wp:inline distT="0" distB="0" distL="0" distR="0" wp14:anchorId="1AC25143" wp14:editId="27AEBC2E">
                                                                                    <wp:extent cx="228600" cy="228600"/>
                                                                                    <wp:effectExtent l="0" t="0" r="0" b="0"/>
                                                                                    <wp:docPr id="1847005086" name="Picture 13"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130B9A2" w14:textId="77777777" w:rsidR="00B139EC" w:rsidRPr="00B139EC" w:rsidRDefault="00B139EC" w:rsidP="00B139EC"/>
                                                                    </w:tc>
                                                                  </w:tr>
                                                                </w:tbl>
                                                                <w:p w14:paraId="05A8221A" w14:textId="77777777" w:rsidR="00B139EC" w:rsidRPr="00B139EC" w:rsidRDefault="00B139EC" w:rsidP="00B139EC"/>
                                                              </w:tc>
                                                            </w:tr>
                                                          </w:tbl>
                                                          <w:p w14:paraId="57BE8F94" w14:textId="77777777" w:rsidR="00B139EC" w:rsidRPr="00B139EC" w:rsidRDefault="00B139EC" w:rsidP="00B139E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139EC" w:rsidRPr="00B139EC" w14:paraId="67D8AEC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139EC" w:rsidRPr="00B139EC" w14:paraId="49D6067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139EC" w:rsidRPr="00B139EC" w14:paraId="6E16299E" w14:textId="77777777">
                                                                          <w:tc>
                                                                            <w:tcPr>
                                                                              <w:tcW w:w="360" w:type="dxa"/>
                                                                              <w:vAlign w:val="center"/>
                                                                              <w:hideMark/>
                                                                            </w:tcPr>
                                                                            <w:p w14:paraId="4496F3DC" w14:textId="28F2B692" w:rsidR="00B139EC" w:rsidRPr="00B139EC" w:rsidRDefault="00B139EC" w:rsidP="00B139EC">
                                                                              <w:r w:rsidRPr="00B139EC">
                                                                                <w:rPr>
                                                                                  <w:u w:val="single"/>
                                                                                </w:rPr>
                                                                                <w:drawing>
                                                                                  <wp:inline distT="0" distB="0" distL="0" distR="0" wp14:anchorId="2BB429C5" wp14:editId="274BFB41">
                                                                                    <wp:extent cx="228600" cy="228600"/>
                                                                                    <wp:effectExtent l="0" t="0" r="0" b="0"/>
                                                                                    <wp:docPr id="55244748" name="Picture 1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478569" w14:textId="77777777" w:rsidR="00B139EC" w:rsidRPr="00B139EC" w:rsidRDefault="00B139EC" w:rsidP="00B139EC"/>
                                                                    </w:tc>
                                                                  </w:tr>
                                                                </w:tbl>
                                                                <w:p w14:paraId="32C26CE7" w14:textId="77777777" w:rsidR="00B139EC" w:rsidRPr="00B139EC" w:rsidRDefault="00B139EC" w:rsidP="00B139EC"/>
                                                              </w:tc>
                                                            </w:tr>
                                                          </w:tbl>
                                                          <w:p w14:paraId="7EB733AE" w14:textId="77777777" w:rsidR="00B139EC" w:rsidRPr="00B139EC" w:rsidRDefault="00B139EC" w:rsidP="00B139EC"/>
                                                        </w:tc>
                                                      </w:tr>
                                                    </w:tbl>
                                                    <w:p w14:paraId="1111A116" w14:textId="77777777" w:rsidR="00B139EC" w:rsidRPr="00B139EC" w:rsidRDefault="00B139EC" w:rsidP="00B139EC"/>
                                                  </w:tc>
                                                </w:tr>
                                              </w:tbl>
                                              <w:p w14:paraId="58C201AC" w14:textId="77777777" w:rsidR="00B139EC" w:rsidRPr="00B139EC" w:rsidRDefault="00B139EC" w:rsidP="00B139EC"/>
                                            </w:tc>
                                          </w:tr>
                                        </w:tbl>
                                        <w:p w14:paraId="5DC8ECA2" w14:textId="77777777" w:rsidR="00B139EC" w:rsidRPr="00B139EC" w:rsidRDefault="00B139EC" w:rsidP="00B139EC"/>
                                      </w:tc>
                                    </w:tr>
                                  </w:tbl>
                                  <w:p w14:paraId="0A35A363" w14:textId="77777777" w:rsidR="00B139EC" w:rsidRPr="00B139EC" w:rsidRDefault="00B139EC" w:rsidP="00B139EC"/>
                                </w:tc>
                              </w:tr>
                            </w:tbl>
                            <w:p w14:paraId="446FD488" w14:textId="77777777" w:rsidR="00B139EC" w:rsidRPr="00B139EC" w:rsidRDefault="00B139EC" w:rsidP="00B139EC"/>
                            <w:tbl>
                              <w:tblPr>
                                <w:tblW w:w="5000" w:type="pct"/>
                                <w:tblCellMar>
                                  <w:left w:w="0" w:type="dxa"/>
                                  <w:right w:w="0" w:type="dxa"/>
                                </w:tblCellMar>
                                <w:tblLook w:val="04A0" w:firstRow="1" w:lastRow="0" w:firstColumn="1" w:lastColumn="0" w:noHBand="0" w:noVBand="1"/>
                              </w:tblPr>
                              <w:tblGrid>
                                <w:gridCol w:w="9026"/>
                              </w:tblGrid>
                              <w:tr w:rsidR="00B139EC" w:rsidRPr="00B139EC" w14:paraId="530DED66"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B139EC" w:rsidRPr="00B139EC" w14:paraId="5C19A71C" w14:textId="77777777">
                                      <w:tc>
                                        <w:tcPr>
                                          <w:tcW w:w="0" w:type="auto"/>
                                          <w:vAlign w:val="center"/>
                                          <w:hideMark/>
                                        </w:tcPr>
                                        <w:p w14:paraId="11393E59" w14:textId="77777777" w:rsidR="00B139EC" w:rsidRPr="00B139EC" w:rsidRDefault="00B139EC" w:rsidP="00B139EC"/>
                                      </w:tc>
                                    </w:tr>
                                  </w:tbl>
                                  <w:p w14:paraId="5F2CC1A6" w14:textId="77777777" w:rsidR="00B139EC" w:rsidRPr="00B139EC" w:rsidRDefault="00B139EC" w:rsidP="00B139EC"/>
                                </w:tc>
                              </w:tr>
                            </w:tbl>
                            <w:p w14:paraId="585931B4" w14:textId="77777777" w:rsidR="00B139EC" w:rsidRPr="00B139EC" w:rsidRDefault="00B139EC" w:rsidP="00B139EC"/>
                          </w:tc>
                        </w:tr>
                      </w:tbl>
                      <w:p w14:paraId="288F638C" w14:textId="77777777" w:rsidR="00B139EC" w:rsidRPr="00B139EC" w:rsidRDefault="00B139EC" w:rsidP="00B139EC"/>
                    </w:tc>
                  </w:tr>
                </w:tbl>
                <w:p w14:paraId="09F7CD59" w14:textId="77777777" w:rsidR="00B139EC" w:rsidRPr="00B139EC" w:rsidRDefault="00B139EC" w:rsidP="00B139EC"/>
              </w:tc>
            </w:tr>
            <w:tr w:rsidR="00B139EC" w:rsidRPr="00B139EC" w14:paraId="608D40C3"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B139EC" w:rsidRPr="00B139EC" w14:paraId="56F6612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139EC" w:rsidRPr="00B139EC" w14:paraId="7316EF8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139EC" w:rsidRPr="00B139EC" w14:paraId="70B619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139EC" w:rsidRPr="00B139EC" w14:paraId="3A99C74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139EC" w:rsidRPr="00B139EC" w14:paraId="688ABC05" w14:textId="77777777">
                                            <w:tc>
                                              <w:tcPr>
                                                <w:tcW w:w="0" w:type="auto"/>
                                                <w:tcMar>
                                                  <w:top w:w="0" w:type="dxa"/>
                                                  <w:left w:w="270" w:type="dxa"/>
                                                  <w:bottom w:w="135" w:type="dxa"/>
                                                  <w:right w:w="270" w:type="dxa"/>
                                                </w:tcMar>
                                                <w:hideMark/>
                                              </w:tcPr>
                                              <w:p w14:paraId="07732CCF" w14:textId="77777777" w:rsidR="00B139EC" w:rsidRPr="00B139EC" w:rsidRDefault="00B139EC" w:rsidP="00B139EC"/>
                                            </w:tc>
                                          </w:tr>
                                        </w:tbl>
                                        <w:p w14:paraId="2D5BECD7" w14:textId="77777777" w:rsidR="00B139EC" w:rsidRPr="00B139EC" w:rsidRDefault="00B139EC" w:rsidP="00B139EC"/>
                                      </w:tc>
                                    </w:tr>
                                  </w:tbl>
                                  <w:p w14:paraId="387EBA19" w14:textId="77777777" w:rsidR="00B139EC" w:rsidRPr="00B139EC" w:rsidRDefault="00B139EC" w:rsidP="00B139EC"/>
                                </w:tc>
                              </w:tr>
                            </w:tbl>
                            <w:p w14:paraId="15016F49" w14:textId="77777777" w:rsidR="00B139EC" w:rsidRPr="00B139EC" w:rsidRDefault="00B139EC" w:rsidP="00B139EC"/>
                          </w:tc>
                        </w:tr>
                      </w:tbl>
                      <w:p w14:paraId="51EEF33E" w14:textId="77777777" w:rsidR="00B139EC" w:rsidRPr="00B139EC" w:rsidRDefault="00B139EC" w:rsidP="00B139EC"/>
                    </w:tc>
                  </w:tr>
                </w:tbl>
                <w:p w14:paraId="44FAB20C" w14:textId="77777777" w:rsidR="00B139EC" w:rsidRPr="00B139EC" w:rsidRDefault="00B139EC" w:rsidP="00B139EC"/>
              </w:tc>
            </w:tr>
          </w:tbl>
          <w:p w14:paraId="25FA60D8" w14:textId="77777777" w:rsidR="00B139EC" w:rsidRPr="00B139EC" w:rsidRDefault="00B139EC" w:rsidP="00B139EC"/>
        </w:tc>
      </w:tr>
    </w:tbl>
    <w:p w14:paraId="0988412C"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040DD"/>
    <w:multiLevelType w:val="multilevel"/>
    <w:tmpl w:val="2BAEF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AE719C"/>
    <w:multiLevelType w:val="multilevel"/>
    <w:tmpl w:val="86863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75470646">
    <w:abstractNumId w:val="1"/>
    <w:lvlOverride w:ilvl="0"/>
    <w:lvlOverride w:ilvl="1"/>
    <w:lvlOverride w:ilvl="2"/>
    <w:lvlOverride w:ilvl="3"/>
    <w:lvlOverride w:ilvl="4"/>
    <w:lvlOverride w:ilvl="5"/>
    <w:lvlOverride w:ilvl="6"/>
    <w:lvlOverride w:ilvl="7"/>
    <w:lvlOverride w:ilvl="8"/>
  </w:num>
  <w:num w:numId="2" w16cid:durableId="109558794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1F6461"/>
    <w:rsid w:val="00A53816"/>
    <w:rsid w:val="00A83050"/>
    <w:rsid w:val="00B139EC"/>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4A749"/>
  <w15:chartTrackingRefBased/>
  <w15:docId w15:val="{2610B0E8-4565-4A85-9213-E8F45984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39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39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39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39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39EC"/>
    <w:rPr>
      <w:rFonts w:eastAsiaTheme="majorEastAsia" w:cstheme="majorBidi"/>
      <w:color w:val="272727" w:themeColor="text1" w:themeTint="D8"/>
    </w:rPr>
  </w:style>
  <w:style w:type="paragraph" w:styleId="Title">
    <w:name w:val="Title"/>
    <w:basedOn w:val="Normal"/>
    <w:next w:val="Normal"/>
    <w:link w:val="TitleChar"/>
    <w:uiPriority w:val="10"/>
    <w:qFormat/>
    <w:rsid w:val="00B139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39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39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39EC"/>
    <w:rPr>
      <w:i/>
      <w:iCs/>
      <w:color w:val="404040" w:themeColor="text1" w:themeTint="BF"/>
    </w:rPr>
  </w:style>
  <w:style w:type="paragraph" w:styleId="ListParagraph">
    <w:name w:val="List Paragraph"/>
    <w:basedOn w:val="Normal"/>
    <w:uiPriority w:val="34"/>
    <w:qFormat/>
    <w:rsid w:val="00B139EC"/>
    <w:pPr>
      <w:ind w:left="720"/>
      <w:contextualSpacing/>
    </w:pPr>
  </w:style>
  <w:style w:type="character" w:styleId="IntenseEmphasis">
    <w:name w:val="Intense Emphasis"/>
    <w:basedOn w:val="DefaultParagraphFont"/>
    <w:uiPriority w:val="21"/>
    <w:qFormat/>
    <w:rsid w:val="00B139EC"/>
    <w:rPr>
      <w:i/>
      <w:iCs/>
      <w:color w:val="0F4761" w:themeColor="accent1" w:themeShade="BF"/>
    </w:rPr>
  </w:style>
  <w:style w:type="paragraph" w:styleId="IntenseQuote">
    <w:name w:val="Intense Quote"/>
    <w:basedOn w:val="Normal"/>
    <w:next w:val="Normal"/>
    <w:link w:val="IntenseQuoteChar"/>
    <w:uiPriority w:val="30"/>
    <w:qFormat/>
    <w:rsid w:val="00B1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39EC"/>
    <w:rPr>
      <w:i/>
      <w:iCs/>
      <w:color w:val="0F4761" w:themeColor="accent1" w:themeShade="BF"/>
    </w:rPr>
  </w:style>
  <w:style w:type="character" w:styleId="IntenseReference">
    <w:name w:val="Intense Reference"/>
    <w:basedOn w:val="DefaultParagraphFont"/>
    <w:uiPriority w:val="32"/>
    <w:qFormat/>
    <w:rsid w:val="00B139EC"/>
    <w:rPr>
      <w:b/>
      <w:bCs/>
      <w:smallCaps/>
      <w:color w:val="0F4761" w:themeColor="accent1" w:themeShade="BF"/>
      <w:spacing w:val="5"/>
    </w:rPr>
  </w:style>
  <w:style w:type="character" w:styleId="Hyperlink">
    <w:name w:val="Hyperlink"/>
    <w:basedOn w:val="DefaultParagraphFont"/>
    <w:uiPriority w:val="99"/>
    <w:unhideWhenUsed/>
    <w:rsid w:val="00B139EC"/>
    <w:rPr>
      <w:color w:val="467886" w:themeColor="hyperlink"/>
      <w:u w:val="single"/>
    </w:rPr>
  </w:style>
  <w:style w:type="character" w:styleId="UnresolvedMention">
    <w:name w:val="Unresolved Mention"/>
    <w:basedOn w:val="DefaultParagraphFont"/>
    <w:uiPriority w:val="99"/>
    <w:semiHidden/>
    <w:unhideWhenUsed/>
    <w:rsid w:val="00B13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ricb-llr.enquiries@nhs.net" TargetMode="External"/><Relationship Id="rId13" Type="http://schemas.openxmlformats.org/officeDocument/2006/relationships/hyperlink" Target="https://leicesterleicestershireandrutland.icb.nhs.uk/your-health/urgent-dental-care/"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leicestershire.gov.uk/news/free-august-weekend-bus-travel-announced" TargetMode="External"/><Relationship Id="rId7" Type="http://schemas.openxmlformats.org/officeDocument/2006/relationships/hyperlink" Target="mailto:llricb-llr.enquiries@nhs.net" TargetMode="External"/><Relationship Id="rId12" Type="http://schemas.openxmlformats.org/officeDocument/2006/relationships/hyperlink" Target="https://111.nhs.uk/" TargetMode="External"/><Relationship Id="rId17" Type="http://schemas.openxmlformats.org/officeDocument/2006/relationships/hyperlink" Target="https://www.uhleicester.nhs.uk/news/parents-praise-uhls-incredible-paediatric-diabetes-team/" TargetMode="External"/><Relationship Id="rId25" Type="http://schemas.openxmlformats.org/officeDocument/2006/relationships/hyperlink" Target="https://us10.mailchimp.com/mctx/clicks?url=https%3A%2F%2Fwww.facebook.com%2FNHSLeicester&amp;xid=ed3da8aa6c&amp;uid=40890353&amp;iid=16006a5b03&amp;pool=cts&amp;v=2&amp;c=1753961297&amp;h=df5d6370709d71539456d65c3b938fe801ca302000280820778eb7eb3400c176"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s://us10.mailchimp.com/mctx/clicks?url=https%3A%2F%2Fwww.leicestercityccg.nhs.uk%2F&amp;xid=ed3da8aa6c&amp;uid=40890353&amp;iid=16006a5b03&amp;pool=cts&amp;v=2&amp;c=1753961297&amp;h=b1aa9a1e51ddd9361cf155c1db17fe40c09e7f94a29bd277c0ec9b54a35cce12" TargetMode="External"/><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ov.uk/government/consultations/nhs-dentistry-contract-quality-and-payment-reforms" TargetMode="External"/><Relationship Id="rId23" Type="http://schemas.openxmlformats.org/officeDocument/2006/relationships/hyperlink" Target="https://leicesterleicestershireandrutlandhwp.uk/partner-toolkit/" TargetMode="External"/><Relationship Id="rId28" Type="http://schemas.openxmlformats.org/officeDocument/2006/relationships/image" Target="media/image10.png"/><Relationship Id="rId10" Type="http://schemas.openxmlformats.org/officeDocument/2006/relationships/hyperlink" Target="https://leicesterleicestershireandrutland.icb.nhs.uk/how-to-get-your-vaccine/" TargetMode="External"/><Relationship Id="rId19" Type="http://schemas.openxmlformats.org/officeDocument/2006/relationships/hyperlink" Target="https://www.surveymonkey.com/r/HNRPHSQ"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v.uk/government/consultations/nhs-dentistry-contract-quality-and-payment-reforms" TargetMode="External"/><Relationship Id="rId22" Type="http://schemas.openxmlformats.org/officeDocument/2006/relationships/image" Target="media/image7.png"/><Relationship Id="rId27" Type="http://schemas.openxmlformats.org/officeDocument/2006/relationships/hyperlink" Target="https://us10.mailchimp.com/mctx/clicks?url=https%3A%2F%2Ftwitter.com%2FNHSLeicester&amp;xid=ed3da8aa6c&amp;uid=40890353&amp;iid=16006a5b03&amp;pool=cts&amp;v=2&amp;c=1753961297&amp;h=aab2f66850924c4e875512b4160b3864a964c25323442221d5481adb52c410fc"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1530</Words>
  <Characters>8722</Characters>
  <Application>Microsoft Office Word</Application>
  <DocSecurity>0</DocSecurity>
  <Lines>72</Lines>
  <Paragraphs>20</Paragraphs>
  <ScaleCrop>false</ScaleCrop>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2025-08-05T08:35:00Z</dcterms:created>
  <dcterms:modified xsi:type="dcterms:W3CDTF">2025-08-05T08:36:00Z</dcterms:modified>
</cp:coreProperties>
</file>