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2FAD" w14:textId="77777777" w:rsidR="004F6F7B" w:rsidRDefault="004F6F7B" w:rsidP="004F6F7B">
      <w:pPr>
        <w:rPr>
          <w:rFonts w:ascii="Arial" w:hAnsi="Arial" w:cs="Arial"/>
          <w:b/>
          <w:bCs/>
        </w:rPr>
      </w:pPr>
      <w:r>
        <w:rPr>
          <w:rFonts w:ascii="Arial" w:hAnsi="Arial" w:cs="Arial"/>
          <w:b/>
          <w:bCs/>
        </w:rPr>
        <w:t xml:space="preserve">Leicester, </w:t>
      </w:r>
      <w:proofErr w:type="gramStart"/>
      <w:r>
        <w:rPr>
          <w:rFonts w:ascii="Arial" w:hAnsi="Arial" w:cs="Arial"/>
          <w:b/>
          <w:bCs/>
        </w:rPr>
        <w:t>Leicestershire</w:t>
      </w:r>
      <w:proofErr w:type="gramEnd"/>
      <w:r>
        <w:rPr>
          <w:rFonts w:ascii="Arial" w:hAnsi="Arial" w:cs="Arial"/>
          <w:b/>
          <w:bCs/>
        </w:rPr>
        <w:t xml:space="preserve"> and Rutland GP Patient Experience Survey</w:t>
      </w:r>
    </w:p>
    <w:p w14:paraId="21635AF8" w14:textId="77777777" w:rsidR="004F6F7B" w:rsidRDefault="004F6F7B" w:rsidP="004F6F7B">
      <w:pPr>
        <w:rPr>
          <w:rFonts w:ascii="Arial" w:hAnsi="Arial" w:cs="Arial"/>
          <w:b/>
          <w:bCs/>
        </w:rPr>
      </w:pPr>
    </w:p>
    <w:p w14:paraId="1C674459" w14:textId="669F488B" w:rsidR="004F6F7B" w:rsidRDefault="004F6F7B" w:rsidP="004F6F7B">
      <w:pPr>
        <w:rPr>
          <w:rFonts w:ascii="Arial" w:hAnsi="Arial" w:cs="Arial"/>
          <w:b/>
          <w:bCs/>
        </w:rPr>
      </w:pPr>
      <w:r>
        <w:fldChar w:fldCharType="begin"/>
      </w:r>
      <w:r>
        <w:instrText>HYPERLINK "https://leicesterleicestershireandrutland.icb.nhs.uk/be-involved/gp-patient-survey/"</w:instrText>
      </w:r>
      <w:r>
        <w:fldChar w:fldCharType="separate"/>
      </w:r>
      <w:r>
        <w:rPr>
          <w:rStyle w:val="Hyperlink"/>
        </w:rPr>
        <w:t>GP patient experience survey - LLR ICB</w:t>
      </w:r>
      <w:r>
        <w:fldChar w:fldCharType="end"/>
      </w:r>
    </w:p>
    <w:p w14:paraId="087BDEA3" w14:textId="77777777" w:rsidR="004F6F7B" w:rsidRDefault="004F6F7B" w:rsidP="004F6F7B">
      <w:pPr>
        <w:rPr>
          <w:rFonts w:ascii="Arial" w:hAnsi="Arial" w:cs="Arial"/>
        </w:rPr>
      </w:pPr>
    </w:p>
    <w:p w14:paraId="1318BE14" w14:textId="77777777" w:rsidR="004F6F7B" w:rsidRDefault="004F6F7B" w:rsidP="004F6F7B">
      <w:pPr>
        <w:rPr>
          <w:rFonts w:ascii="Arial" w:hAnsi="Arial" w:cs="Arial"/>
        </w:rPr>
      </w:pPr>
      <w:r>
        <w:rPr>
          <w:rFonts w:ascii="Arial" w:hAnsi="Arial" w:cs="Arial"/>
        </w:rPr>
        <w:t>Dear Colleague</w:t>
      </w:r>
    </w:p>
    <w:p w14:paraId="3740B4D9" w14:textId="77777777" w:rsidR="004F6F7B" w:rsidRDefault="004F6F7B" w:rsidP="004F6F7B">
      <w:pPr>
        <w:rPr>
          <w:rFonts w:ascii="Arial" w:hAnsi="Arial" w:cs="Arial"/>
        </w:rPr>
      </w:pPr>
    </w:p>
    <w:p w14:paraId="4866A96C" w14:textId="77777777" w:rsidR="004F6F7B" w:rsidRDefault="004F6F7B" w:rsidP="004F6F7B">
      <w:pPr>
        <w:rPr>
          <w:rFonts w:ascii="Arial" w:hAnsi="Arial" w:cs="Arial"/>
        </w:rPr>
      </w:pPr>
      <w:r>
        <w:rPr>
          <w:rFonts w:ascii="Arial" w:hAnsi="Arial" w:cs="Arial"/>
        </w:rPr>
        <w:t xml:space="preserve">Services provided by GP practices have been key topics of conversation, not least in Leicester, </w:t>
      </w:r>
      <w:proofErr w:type="gramStart"/>
      <w:r>
        <w:rPr>
          <w:rFonts w:ascii="Arial" w:hAnsi="Arial" w:cs="Arial"/>
        </w:rPr>
        <w:t>Leicestershire</w:t>
      </w:r>
      <w:proofErr w:type="gramEnd"/>
      <w:r>
        <w:rPr>
          <w:rFonts w:ascii="Arial" w:hAnsi="Arial" w:cs="Arial"/>
        </w:rPr>
        <w:t xml:space="preserve"> and Rutland. Local practices have been working hard to improve aspects of services that patients have told us they have poorer experiences of.</w:t>
      </w:r>
    </w:p>
    <w:p w14:paraId="257E5DBE" w14:textId="77777777" w:rsidR="004F6F7B" w:rsidRDefault="004F6F7B" w:rsidP="004F6F7B">
      <w:pPr>
        <w:rPr>
          <w:rFonts w:ascii="Arial" w:hAnsi="Arial" w:cs="Arial"/>
        </w:rPr>
      </w:pPr>
    </w:p>
    <w:p w14:paraId="7BDEFCC4" w14:textId="77777777" w:rsidR="004F6F7B" w:rsidRDefault="004F6F7B" w:rsidP="004F6F7B">
      <w:pPr>
        <w:rPr>
          <w:rFonts w:ascii="Arial" w:hAnsi="Arial" w:cs="Arial"/>
        </w:rPr>
      </w:pPr>
      <w:r>
        <w:rPr>
          <w:rFonts w:ascii="Arial" w:hAnsi="Arial" w:cs="Arial"/>
        </w:rPr>
        <w:t>We now want to hear whether patients aged 16 years and over are seeing those improvements.</w:t>
      </w:r>
    </w:p>
    <w:p w14:paraId="3493D4A1" w14:textId="77777777" w:rsidR="004F6F7B" w:rsidRDefault="004F6F7B" w:rsidP="004F6F7B">
      <w:pPr>
        <w:rPr>
          <w:rFonts w:ascii="Arial" w:hAnsi="Arial" w:cs="Arial"/>
        </w:rPr>
      </w:pPr>
    </w:p>
    <w:p w14:paraId="2650EDD8" w14:textId="77777777" w:rsidR="004F6F7B" w:rsidRDefault="004F6F7B" w:rsidP="004F6F7B">
      <w:pPr>
        <w:rPr>
          <w:rFonts w:ascii="Arial" w:hAnsi="Arial" w:cs="Arial"/>
        </w:rPr>
      </w:pPr>
      <w:r>
        <w:rPr>
          <w:rFonts w:ascii="Arial" w:hAnsi="Arial" w:cs="Arial"/>
        </w:rPr>
        <w:t xml:space="preserve">If you are registered with a GP practice locally, </w:t>
      </w:r>
      <w:r>
        <w:rPr>
          <w:rFonts w:ascii="Arial" w:hAnsi="Arial" w:cs="Arial"/>
          <w:b/>
          <w:bCs/>
        </w:rPr>
        <w:t xml:space="preserve">please complete a questionnaire </w:t>
      </w:r>
      <w:r>
        <w:rPr>
          <w:rFonts w:ascii="Arial" w:hAnsi="Arial" w:cs="Arial"/>
        </w:rPr>
        <w:t>and share your experiences.</w:t>
      </w:r>
    </w:p>
    <w:p w14:paraId="09C14AA5" w14:textId="77777777" w:rsidR="004F6F7B" w:rsidRDefault="004F6F7B" w:rsidP="004F6F7B">
      <w:pPr>
        <w:rPr>
          <w:rFonts w:ascii="Arial" w:hAnsi="Arial" w:cs="Arial"/>
        </w:rPr>
      </w:pPr>
    </w:p>
    <w:p w14:paraId="575940E1" w14:textId="77777777" w:rsidR="004F6F7B" w:rsidRDefault="004F6F7B" w:rsidP="004F6F7B">
      <w:pPr>
        <w:rPr>
          <w:rFonts w:ascii="Arial" w:hAnsi="Arial" w:cs="Arial"/>
        </w:rPr>
      </w:pPr>
      <w:r>
        <w:rPr>
          <w:rFonts w:ascii="Arial" w:hAnsi="Arial" w:cs="Arial"/>
        </w:rPr>
        <w:t xml:space="preserve">We appreciate that we are making a further ask of you, but please </w:t>
      </w:r>
      <w:r>
        <w:rPr>
          <w:rFonts w:ascii="Arial" w:hAnsi="Arial" w:cs="Arial"/>
          <w:b/>
          <w:bCs/>
          <w:color w:val="000000"/>
        </w:rPr>
        <w:t>share information about the survey</w:t>
      </w:r>
      <w:r>
        <w:rPr>
          <w:rFonts w:ascii="Arial" w:hAnsi="Arial" w:cs="Arial"/>
          <w:color w:val="000000"/>
        </w:rPr>
        <w:t xml:space="preserve"> with as many people as possible </w:t>
      </w:r>
      <w:r>
        <w:rPr>
          <w:rFonts w:ascii="Arial" w:hAnsi="Arial" w:cs="Arial"/>
        </w:rPr>
        <w:t>to encourage them to participate.</w:t>
      </w:r>
    </w:p>
    <w:p w14:paraId="161AE6A3" w14:textId="77777777" w:rsidR="004F6F7B" w:rsidRDefault="004F6F7B" w:rsidP="004F6F7B">
      <w:pPr>
        <w:rPr>
          <w:rFonts w:ascii="Arial" w:hAnsi="Arial" w:cs="Arial"/>
        </w:rPr>
      </w:pPr>
    </w:p>
    <w:p w14:paraId="210EA819" w14:textId="77777777" w:rsidR="004F6F7B" w:rsidRDefault="004F6F7B" w:rsidP="004F6F7B">
      <w:pPr>
        <w:rPr>
          <w:rFonts w:ascii="Arial" w:hAnsi="Arial" w:cs="Arial"/>
        </w:rPr>
      </w:pPr>
      <w:r>
        <w:rPr>
          <w:rFonts w:ascii="Arial" w:hAnsi="Arial" w:cs="Arial"/>
        </w:rPr>
        <w:t>Information for sharing is included at the bottom of this email.</w:t>
      </w:r>
    </w:p>
    <w:p w14:paraId="4A53995A" w14:textId="77777777" w:rsidR="004F6F7B" w:rsidRDefault="004F6F7B" w:rsidP="004F6F7B">
      <w:pPr>
        <w:rPr>
          <w:rFonts w:ascii="Arial" w:hAnsi="Arial" w:cs="Arial"/>
        </w:rPr>
      </w:pPr>
    </w:p>
    <w:p w14:paraId="042EFC79" w14:textId="77777777" w:rsidR="004F6F7B" w:rsidRDefault="004F6F7B" w:rsidP="004F6F7B">
      <w:pPr>
        <w:rPr>
          <w:rFonts w:ascii="Arial" w:hAnsi="Arial" w:cs="Arial"/>
        </w:rPr>
      </w:pPr>
      <w:r>
        <w:rPr>
          <w:rFonts w:ascii="Arial" w:hAnsi="Arial" w:cs="Arial"/>
          <w:color w:val="000000"/>
        </w:rPr>
        <w:t xml:space="preserve">If you would like to access any further materials to promote the survey, you can find them on our website: </w:t>
      </w:r>
      <w:hyperlink r:id="rId4" w:history="1">
        <w:r>
          <w:rPr>
            <w:rStyle w:val="Hyperlink"/>
            <w:rFonts w:ascii="Arial" w:hAnsi="Arial" w:cs="Arial"/>
          </w:rPr>
          <w:t>https://leicesterleicestershireandrutland.icb.nhs.uk/be-involved/gp-patient-survey/</w:t>
        </w:r>
      </w:hyperlink>
      <w:r>
        <w:rPr>
          <w:rFonts w:ascii="Arial" w:hAnsi="Arial" w:cs="Arial"/>
        </w:rPr>
        <w:t>.</w:t>
      </w:r>
    </w:p>
    <w:p w14:paraId="19985B37" w14:textId="77777777" w:rsidR="004F6F7B" w:rsidRDefault="004F6F7B" w:rsidP="004F6F7B">
      <w:pPr>
        <w:rPr>
          <w:rFonts w:ascii="Arial" w:hAnsi="Arial" w:cs="Arial"/>
        </w:rPr>
      </w:pPr>
    </w:p>
    <w:p w14:paraId="04F01BBC" w14:textId="77777777" w:rsidR="004F6F7B" w:rsidRDefault="004F6F7B" w:rsidP="004F6F7B">
      <w:pPr>
        <w:rPr>
          <w:rFonts w:ascii="Arial" w:hAnsi="Arial" w:cs="Arial"/>
        </w:rPr>
      </w:pPr>
      <w:r>
        <w:rPr>
          <w:rFonts w:ascii="Arial" w:hAnsi="Arial" w:cs="Arial"/>
        </w:rPr>
        <w:t>Many thanks for your time and support</w:t>
      </w:r>
    </w:p>
    <w:p w14:paraId="0A64AB1B" w14:textId="77777777" w:rsidR="004F6F7B" w:rsidRDefault="004F6F7B" w:rsidP="004F6F7B">
      <w:pPr>
        <w:rPr>
          <w:rFonts w:ascii="Arial" w:hAnsi="Arial" w:cs="Arial"/>
        </w:rPr>
      </w:pPr>
    </w:p>
    <w:p w14:paraId="5304D9F0" w14:textId="77777777" w:rsidR="004F6F7B" w:rsidRDefault="004F6F7B" w:rsidP="004F6F7B">
      <w:pPr>
        <w:rPr>
          <w:rFonts w:ascii="Arial" w:hAnsi="Arial" w:cs="Arial"/>
        </w:rPr>
      </w:pPr>
      <w:r>
        <w:rPr>
          <w:rFonts w:ascii="Arial" w:hAnsi="Arial" w:cs="Arial"/>
        </w:rPr>
        <w:t>Kirstie</w:t>
      </w:r>
    </w:p>
    <w:p w14:paraId="7C29AFB0" w14:textId="77777777" w:rsidR="004F6F7B" w:rsidRDefault="004F6F7B" w:rsidP="004F6F7B">
      <w:pPr>
        <w:rPr>
          <w:lang w:eastAsia="en-GB"/>
          <w14:ligatures w14:val="standardContextual"/>
        </w:rPr>
      </w:pPr>
      <w:r>
        <w:rPr>
          <w:color w:val="201F1E"/>
          <w:shd w:val="clear" w:color="auto" w:fill="FFFFFF"/>
          <w:lang w:eastAsia="en-GB"/>
          <w14:ligatures w14:val="standardContextual"/>
        </w:rPr>
        <w:t xml:space="preserve">Kirstie </w:t>
      </w:r>
      <w:proofErr w:type="spellStart"/>
      <w:r>
        <w:rPr>
          <w:color w:val="201F1E"/>
          <w:shd w:val="clear" w:color="auto" w:fill="FFFFFF"/>
          <w:lang w:eastAsia="en-GB"/>
          <w14:ligatures w14:val="standardContextual"/>
        </w:rPr>
        <w:t>Swinfield</w:t>
      </w:r>
      <w:proofErr w:type="spellEnd"/>
    </w:p>
    <w:p w14:paraId="6645FB88" w14:textId="77777777" w:rsidR="004F6F7B" w:rsidRDefault="004F6F7B" w:rsidP="004F6F7B">
      <w:pPr>
        <w:rPr>
          <w:lang w:eastAsia="en-GB"/>
          <w14:ligatures w14:val="standardContextual"/>
        </w:rPr>
      </w:pPr>
      <w:r>
        <w:rPr>
          <w:color w:val="201F1E"/>
          <w:lang w:eastAsia="en-GB"/>
          <w14:ligatures w14:val="standardContextual"/>
        </w:rPr>
        <w:t>Engagement and Insights Team</w:t>
      </w:r>
      <w:r>
        <w:rPr>
          <w:color w:val="201F1E"/>
          <w:lang w:eastAsia="en-GB"/>
          <w14:ligatures w14:val="standardContextual"/>
        </w:rPr>
        <w:br/>
      </w:r>
      <w:r>
        <w:rPr>
          <w:color w:val="201F1E"/>
          <w:shd w:val="clear" w:color="auto" w:fill="FFFFFF"/>
          <w:lang w:eastAsia="en-GB"/>
          <w14:ligatures w14:val="standardContextual"/>
        </w:rPr>
        <w:t xml:space="preserve">NHS Leicester, </w:t>
      </w:r>
      <w:proofErr w:type="gramStart"/>
      <w:r>
        <w:rPr>
          <w:color w:val="201F1E"/>
          <w:shd w:val="clear" w:color="auto" w:fill="FFFFFF"/>
          <w:lang w:eastAsia="en-GB"/>
          <w14:ligatures w14:val="standardContextual"/>
        </w:rPr>
        <w:t>Leicestershire</w:t>
      </w:r>
      <w:proofErr w:type="gramEnd"/>
      <w:r>
        <w:rPr>
          <w:color w:val="201F1E"/>
          <w:shd w:val="clear" w:color="auto" w:fill="FFFFFF"/>
          <w:lang w:eastAsia="en-GB"/>
          <w14:ligatures w14:val="standardContextual"/>
        </w:rPr>
        <w:t xml:space="preserve"> and Rutland Integrated Care Board</w:t>
      </w:r>
    </w:p>
    <w:p w14:paraId="25CF6F58" w14:textId="77777777" w:rsidR="004F6F7B" w:rsidRDefault="004F6F7B" w:rsidP="004F6F7B">
      <w:pPr>
        <w:rPr>
          <w:rFonts w:ascii="Arial" w:hAnsi="Arial" w:cs="Arial"/>
        </w:rPr>
      </w:pPr>
    </w:p>
    <w:p w14:paraId="21EF3BC4" w14:textId="77777777" w:rsidR="004F6F7B" w:rsidRDefault="004F6F7B" w:rsidP="004F6F7B">
      <w:pPr>
        <w:rPr>
          <w:rFonts w:ascii="Arial" w:hAnsi="Arial" w:cs="Arial"/>
        </w:rPr>
      </w:pPr>
      <w:r>
        <w:rPr>
          <w:rFonts w:ascii="Arial" w:hAnsi="Arial" w:cs="Arial"/>
        </w:rPr>
        <w:t>P.S If children and young people’s health is important to your organisation, you might be interested in another engagement project that we’re currently running.</w:t>
      </w:r>
      <w:r>
        <w:rPr>
          <w:rFonts w:ascii="Arial" w:hAnsi="Arial" w:cs="Arial"/>
          <w:b/>
          <w:bCs/>
        </w:rPr>
        <w:t xml:space="preserve"> </w:t>
      </w:r>
      <w:r>
        <w:rPr>
          <w:rFonts w:ascii="Arial" w:hAnsi="Arial" w:cs="Arial"/>
        </w:rPr>
        <w:t xml:space="preserve">The Young Voices on Healthcare project aims to hear children, young people, and families’ experiences and views on healthcare. We’re having an online event (on Microsoft Teams) to discuss our approach to the engagement. You’re welcome to join on Monday 29 January, from 5.15 until 6.15pm, via this link: </w:t>
      </w:r>
      <w:hyperlink r:id="rId5" w:history="1">
        <w:r>
          <w:rPr>
            <w:rStyle w:val="Hyperlink"/>
            <w:rFonts w:ascii="Arial" w:hAnsi="Arial" w:cs="Arial"/>
          </w:rPr>
          <w:t>https://bit.ly/NHSLLRyoungvoiceswebinar290124</w:t>
        </w:r>
      </w:hyperlink>
      <w:r>
        <w:rPr>
          <w:rFonts w:ascii="Arial" w:hAnsi="Arial" w:cs="Arial"/>
        </w:rPr>
        <w:t xml:space="preserve">. To learn more, visit: </w:t>
      </w:r>
      <w:hyperlink r:id="rId6" w:history="1">
        <w:r>
          <w:rPr>
            <w:rStyle w:val="Hyperlink"/>
            <w:rFonts w:ascii="Arial" w:hAnsi="Arial" w:cs="Arial"/>
          </w:rPr>
          <w:t>https://www.bit.ly/youngvoicesonhealth</w:t>
        </w:r>
      </w:hyperlink>
      <w:r>
        <w:rPr>
          <w:rFonts w:ascii="Arial" w:hAnsi="Arial" w:cs="Arial"/>
        </w:rPr>
        <w:t>.</w:t>
      </w:r>
    </w:p>
    <w:p w14:paraId="01426748"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7B"/>
    <w:rsid w:val="001F6461"/>
    <w:rsid w:val="004F6F7B"/>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681"/>
  <w15:chartTrackingRefBased/>
  <w15:docId w15:val="{A5A79CC3-AD06-4EFB-B4E8-070491F7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7B"/>
    <w:rPr>
      <w:rFonts w:ascii="Calibri" w:hAnsi="Calibri" w:cs="Calibri"/>
      <w:kern w:val="0"/>
      <w14:ligatures w14:val="none"/>
    </w:rPr>
  </w:style>
  <w:style w:type="paragraph" w:styleId="Heading1">
    <w:name w:val="heading 1"/>
    <w:basedOn w:val="Normal"/>
    <w:next w:val="Normal"/>
    <w:link w:val="Heading1Char"/>
    <w:uiPriority w:val="9"/>
    <w:qFormat/>
    <w:rsid w:val="004F6F7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F6F7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F6F7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F6F7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F6F7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F6F7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F6F7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F6F7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F6F7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F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6F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6F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6F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6F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6F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6F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6F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6F7B"/>
    <w:rPr>
      <w:rFonts w:eastAsiaTheme="majorEastAsia" w:cstheme="majorBidi"/>
      <w:color w:val="272727" w:themeColor="text1" w:themeTint="D8"/>
    </w:rPr>
  </w:style>
  <w:style w:type="paragraph" w:styleId="Title">
    <w:name w:val="Title"/>
    <w:basedOn w:val="Normal"/>
    <w:next w:val="Normal"/>
    <w:link w:val="TitleChar"/>
    <w:uiPriority w:val="10"/>
    <w:qFormat/>
    <w:rsid w:val="004F6F7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F6F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6F7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F6F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6F7B"/>
    <w:pPr>
      <w:spacing w:before="160" w:after="160"/>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F6F7B"/>
    <w:rPr>
      <w:i/>
      <w:iCs/>
      <w:color w:val="404040" w:themeColor="text1" w:themeTint="BF"/>
    </w:rPr>
  </w:style>
  <w:style w:type="paragraph" w:styleId="ListParagraph">
    <w:name w:val="List Paragraph"/>
    <w:basedOn w:val="Normal"/>
    <w:uiPriority w:val="34"/>
    <w:qFormat/>
    <w:rsid w:val="004F6F7B"/>
    <w:pPr>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4F6F7B"/>
    <w:rPr>
      <w:i/>
      <w:iCs/>
      <w:color w:val="0F4761" w:themeColor="accent1" w:themeShade="BF"/>
    </w:rPr>
  </w:style>
  <w:style w:type="paragraph" w:styleId="IntenseQuote">
    <w:name w:val="Intense Quote"/>
    <w:basedOn w:val="Normal"/>
    <w:next w:val="Normal"/>
    <w:link w:val="IntenseQuoteChar"/>
    <w:uiPriority w:val="30"/>
    <w:qFormat/>
    <w:rsid w:val="004F6F7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F6F7B"/>
    <w:rPr>
      <w:i/>
      <w:iCs/>
      <w:color w:val="0F4761" w:themeColor="accent1" w:themeShade="BF"/>
    </w:rPr>
  </w:style>
  <w:style w:type="character" w:styleId="IntenseReference">
    <w:name w:val="Intense Reference"/>
    <w:basedOn w:val="DefaultParagraphFont"/>
    <w:uiPriority w:val="32"/>
    <w:qFormat/>
    <w:rsid w:val="004F6F7B"/>
    <w:rPr>
      <w:b/>
      <w:bCs/>
      <w:smallCaps/>
      <w:color w:val="0F4761" w:themeColor="accent1" w:themeShade="BF"/>
      <w:spacing w:val="5"/>
    </w:rPr>
  </w:style>
  <w:style w:type="character" w:styleId="Hyperlink">
    <w:name w:val="Hyperlink"/>
    <w:basedOn w:val="DefaultParagraphFont"/>
    <w:uiPriority w:val="99"/>
    <w:semiHidden/>
    <w:unhideWhenUsed/>
    <w:rsid w:val="004F6F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t.ly/youngvoicesonhealth" TargetMode="External"/><Relationship Id="rId5" Type="http://schemas.openxmlformats.org/officeDocument/2006/relationships/hyperlink" Target="https://bit.ly/NHSLLRyoungvoiceswebinar290124" TargetMode="External"/><Relationship Id="rId4" Type="http://schemas.openxmlformats.org/officeDocument/2006/relationships/hyperlink" Target="https://leicesterleicestershireandrutland.icb.nhs.uk/be-involved/gp-pati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2024-01-24T08:53:00Z</dcterms:created>
  <dcterms:modified xsi:type="dcterms:W3CDTF">2024-01-24T08:54:00Z</dcterms:modified>
</cp:coreProperties>
</file>