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7227" w14:textId="77777777" w:rsidR="005A61AF" w:rsidRDefault="005A61AF" w:rsidP="005A61AF">
      <w:pPr>
        <w:pStyle w:val="PlainText"/>
      </w:pPr>
      <w:r>
        <w:t>Good Afternoon,</w:t>
      </w:r>
    </w:p>
    <w:p w14:paraId="526DF1E6" w14:textId="77777777" w:rsidR="005A61AF" w:rsidRDefault="005A61AF" w:rsidP="005A61AF">
      <w:pPr>
        <w:pStyle w:val="PlainText"/>
      </w:pPr>
    </w:p>
    <w:p w14:paraId="5EE5D314" w14:textId="77777777" w:rsidR="005A61AF" w:rsidRDefault="005A61AF" w:rsidP="005A61AF">
      <w:pPr>
        <w:pStyle w:val="PlainText"/>
      </w:pPr>
      <w:r>
        <w:t xml:space="preserve">I am writing to give you an overview of our current programme of works. </w:t>
      </w:r>
    </w:p>
    <w:p w14:paraId="31DF8DE5" w14:textId="77777777" w:rsidR="005A61AF" w:rsidRDefault="005A61AF" w:rsidP="005A61AF">
      <w:pPr>
        <w:pStyle w:val="PlainText"/>
      </w:pPr>
    </w:p>
    <w:p w14:paraId="685345AF" w14:textId="77777777" w:rsidR="005A61AF" w:rsidRDefault="005A61AF" w:rsidP="005A61AF">
      <w:pPr>
        <w:pStyle w:val="PlainText"/>
      </w:pPr>
      <w:r>
        <w:t>From January 29th until February 8th, we will move onto the M1 Northbound Carriageway to complete Phase One. We only have a closure in place of M1 NB J21 exit and entry slip roads with lane closures on the M1 main line. A full Phase One closure is not required, the lane closures conclude before the Leicester Forest East Services which will remain unaffected.</w:t>
      </w:r>
    </w:p>
    <w:p w14:paraId="5DA52CF4" w14:textId="77777777" w:rsidR="005A61AF" w:rsidRDefault="005A61AF" w:rsidP="005A61AF">
      <w:pPr>
        <w:pStyle w:val="PlainText"/>
      </w:pPr>
    </w:p>
    <w:p w14:paraId="24BA7970" w14:textId="77777777" w:rsidR="005A61AF" w:rsidRDefault="005A61AF" w:rsidP="005A61AF">
      <w:pPr>
        <w:pStyle w:val="PlainText"/>
      </w:pPr>
      <w:r>
        <w:t>From 9th February until 19th February we return to  complete Phase Two on the northbound carriageway. We need to utilise the closures from both Phase One and Phase Two for this work as we have had historic issues with high traffic counts preventing our closure going ahead to complete the work. This means that there will be a closure in place from M1 NB J21-J22 and the A46 northbound. It is during this 10 day period that we will need to close the Northbound Leicester Forest East Services. An escort service for those leaving the services during our closure will be back in place.</w:t>
      </w:r>
    </w:p>
    <w:p w14:paraId="20D18DA3" w14:textId="77777777" w:rsidR="005A61AF" w:rsidRDefault="005A61AF" w:rsidP="005A61AF">
      <w:pPr>
        <w:pStyle w:val="PlainText"/>
      </w:pPr>
    </w:p>
    <w:p w14:paraId="223378CA" w14:textId="77777777" w:rsidR="005A61AF" w:rsidRDefault="005A61AF" w:rsidP="005A61AF">
      <w:pPr>
        <w:pStyle w:val="PlainText"/>
      </w:pPr>
      <w:r>
        <w:t>I will be back in touch as we move through the final few weeks of this programme, keeping you up to date with any changes.</w:t>
      </w:r>
    </w:p>
    <w:p w14:paraId="2BAD974E" w14:textId="77777777" w:rsidR="005A61AF" w:rsidRDefault="005A61AF" w:rsidP="005A61AF">
      <w:pPr>
        <w:pStyle w:val="PlainText"/>
      </w:pPr>
    </w:p>
    <w:p w14:paraId="3D924E79" w14:textId="77777777" w:rsidR="005A61AF" w:rsidRDefault="005A61AF" w:rsidP="005A61AF">
      <w:pPr>
        <w:pStyle w:val="PlainText"/>
      </w:pPr>
      <w:r>
        <w:t>Best regards,</w:t>
      </w:r>
    </w:p>
    <w:p w14:paraId="30D94835" w14:textId="77777777" w:rsidR="005A61AF" w:rsidRDefault="005A61AF" w:rsidP="005A61AF">
      <w:pPr>
        <w:pStyle w:val="PlainText"/>
      </w:pPr>
    </w:p>
    <w:p w14:paraId="1AB3E156" w14:textId="77777777" w:rsidR="005A61AF" w:rsidRDefault="005A61AF" w:rsidP="005A61AF">
      <w:pPr>
        <w:pStyle w:val="PlainText"/>
      </w:pPr>
      <w:r>
        <w:t>Karen McGilvray</w:t>
      </w:r>
    </w:p>
    <w:p w14:paraId="01D8700C" w14:textId="77777777" w:rsidR="005A61AF" w:rsidRDefault="005A61AF" w:rsidP="005A61AF">
      <w:pPr>
        <w:pStyle w:val="PlainText"/>
      </w:pPr>
      <w:r>
        <w:t>Public Liaison Lead</w:t>
      </w:r>
    </w:p>
    <w:p w14:paraId="674F1AA1" w14:textId="77777777" w:rsidR="005A61AF" w:rsidRDefault="005A61AF" w:rsidP="005A61AF">
      <w:pPr>
        <w:pStyle w:val="PlainText"/>
      </w:pPr>
      <w:hyperlink r:id="rId4" w:history="1">
        <w:r>
          <w:rPr>
            <w:rStyle w:val="Hyperlink"/>
          </w:rPr>
          <w:t>Karen@ApplewoodDevelopments.com</w:t>
        </w:r>
      </w:hyperlink>
    </w:p>
    <w:p w14:paraId="5E3506FA"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F"/>
    <w:rsid w:val="001F6461"/>
    <w:rsid w:val="005A61AF"/>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93AA"/>
  <w15:chartTrackingRefBased/>
  <w15:docId w15:val="{748C6EE6-CEA7-40A3-A0C4-8CB9540D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1AF"/>
    <w:rPr>
      <w:color w:val="0563C1" w:themeColor="hyperlink"/>
      <w:u w:val="single"/>
    </w:rPr>
  </w:style>
  <w:style w:type="paragraph" w:styleId="PlainText">
    <w:name w:val="Plain Text"/>
    <w:basedOn w:val="Normal"/>
    <w:link w:val="PlainTextChar"/>
    <w:uiPriority w:val="99"/>
    <w:semiHidden/>
    <w:unhideWhenUsed/>
    <w:rsid w:val="005A61AF"/>
    <w:rPr>
      <w:rFonts w:ascii="Calibri" w:eastAsia="Times New Roman" w:hAnsi="Calibri"/>
      <w:sz w:val="28"/>
      <w:szCs w:val="21"/>
    </w:rPr>
  </w:style>
  <w:style w:type="character" w:customStyle="1" w:styleId="PlainTextChar">
    <w:name w:val="Plain Text Char"/>
    <w:basedOn w:val="DefaultParagraphFont"/>
    <w:link w:val="PlainText"/>
    <w:uiPriority w:val="99"/>
    <w:semiHidden/>
    <w:rsid w:val="005A61AF"/>
    <w:rPr>
      <w:rFonts w:ascii="Calibri" w:eastAsia="Times New Roman"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ApplewoodDevelop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2024-01-30T09:17:00Z</dcterms:created>
  <dcterms:modified xsi:type="dcterms:W3CDTF">2024-01-30T09:17:00Z</dcterms:modified>
</cp:coreProperties>
</file>